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812" w:rsidRDefault="00A96812" w:rsidP="00AE4946">
      <w:pPr>
        <w:pStyle w:val="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Приложение 3</w:t>
      </w:r>
    </w:p>
    <w:p w:rsidR="00A96812" w:rsidRDefault="00A96812" w:rsidP="00AE4946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6812" w:rsidRDefault="00A96812" w:rsidP="00AE4946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6812" w:rsidRDefault="00A96812" w:rsidP="00AE4946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Отчет по реализации Плана мероприятий («дорожная карта») по развитию в Вологодской области стационарозамещающих технологий социального обслуживания граждан,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страдающих психическими расстройствами </w:t>
      </w:r>
      <w:r>
        <w:rPr>
          <w:rFonts w:ascii="Times New Roman" w:hAnsi="Times New Roman" w:cs="Times New Roman"/>
          <w:b/>
          <w:bCs/>
          <w:sz w:val="28"/>
          <w:szCs w:val="28"/>
        </w:rPr>
        <w:t>за 1 полугодие 2023 года (по КЦСОН)*</w:t>
      </w:r>
    </w:p>
    <w:p w:rsidR="00A96812" w:rsidRDefault="00A96812" w:rsidP="00AE494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96812" w:rsidRDefault="00A96812" w:rsidP="00AE4946">
      <w:pPr>
        <w:pStyle w:val="1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граждан, страдающих психическими расстройствами, проживающих на территории района (по данным органов здравоохранения) –            , в том числе лишенных дееспособности –              человека</w:t>
      </w:r>
    </w:p>
    <w:p w:rsidR="00A96812" w:rsidRDefault="00A96812" w:rsidP="00AE4946">
      <w:pPr>
        <w:pStyle w:val="1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привлеченных добровольцев - </w:t>
      </w:r>
    </w:p>
    <w:p w:rsidR="00A96812" w:rsidRDefault="00A96812" w:rsidP="00AE4946">
      <w:pPr>
        <w:pStyle w:val="1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реализации плана мероприятий:</w:t>
      </w:r>
    </w:p>
    <w:tbl>
      <w:tblPr>
        <w:tblW w:w="1603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0"/>
        <w:gridCol w:w="10404"/>
        <w:gridCol w:w="1438"/>
        <w:gridCol w:w="1676"/>
        <w:gridCol w:w="1562"/>
      </w:tblGrid>
      <w:tr w:rsidR="00A96812">
        <w:trPr>
          <w:trHeight w:val="451"/>
        </w:trPr>
        <w:tc>
          <w:tcPr>
            <w:tcW w:w="950" w:type="dxa"/>
          </w:tcPr>
          <w:p w:rsidR="00A96812" w:rsidRPr="00D76876" w:rsidRDefault="00A96812" w:rsidP="00A36605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404" w:type="dxa"/>
          </w:tcPr>
          <w:p w:rsidR="00A96812" w:rsidRPr="00D76876" w:rsidRDefault="00A96812" w:rsidP="00A36605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38" w:type="dxa"/>
          </w:tcPr>
          <w:p w:rsidR="00A96812" w:rsidRPr="00D76876" w:rsidRDefault="00A96812" w:rsidP="00A36605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676" w:type="dxa"/>
          </w:tcPr>
          <w:p w:rsidR="00A96812" w:rsidRPr="00D76876" w:rsidRDefault="00A96812" w:rsidP="00A36605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 </w:t>
            </w:r>
          </w:p>
          <w:p w:rsidR="00A96812" w:rsidRPr="00D76876" w:rsidRDefault="00A96812" w:rsidP="00A36605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A96812" w:rsidRPr="00D76876" w:rsidRDefault="00A96812" w:rsidP="00A36605">
            <w:pPr>
              <w:pStyle w:val="1"/>
              <w:ind w:left="-587" w:firstLine="7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Показатель     ДК на 2022г</w:t>
            </w:r>
          </w:p>
          <w:p w:rsidR="00A96812" w:rsidRPr="00D76876" w:rsidRDefault="00A96812" w:rsidP="00A36605">
            <w:pPr>
              <w:pStyle w:val="1"/>
              <w:ind w:left="-587" w:firstLine="96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812">
        <w:tc>
          <w:tcPr>
            <w:tcW w:w="950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404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граждан, страдающих психическими расстройствами, получающим социальные услуги с применением стационарозамещающих технологий </w:t>
            </w:r>
          </w:p>
        </w:tc>
        <w:tc>
          <w:tcPr>
            <w:tcW w:w="1438" w:type="dxa"/>
          </w:tcPr>
          <w:p w:rsidR="00A96812" w:rsidRPr="00D76876" w:rsidRDefault="00A96812" w:rsidP="00A36605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676" w:type="dxa"/>
          </w:tcPr>
          <w:p w:rsidR="00A96812" w:rsidRPr="00D76876" w:rsidRDefault="00A96812" w:rsidP="000D302F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1223</w:t>
            </w:r>
          </w:p>
        </w:tc>
        <w:tc>
          <w:tcPr>
            <w:tcW w:w="1562" w:type="dxa"/>
          </w:tcPr>
          <w:p w:rsidR="00A96812" w:rsidRPr="00D76876" w:rsidRDefault="00A96812" w:rsidP="00A36605">
            <w:pPr>
              <w:pStyle w:val="1"/>
              <w:ind w:left="-587" w:firstLine="58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6812">
        <w:tc>
          <w:tcPr>
            <w:tcW w:w="950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0404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В полустационарной форме социального обслуживания</w:t>
            </w:r>
          </w:p>
        </w:tc>
        <w:tc>
          <w:tcPr>
            <w:tcW w:w="1438" w:type="dxa"/>
          </w:tcPr>
          <w:p w:rsidR="00A96812" w:rsidRPr="00D76876" w:rsidRDefault="00A96812" w:rsidP="00A36605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676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1562" w:type="dxa"/>
          </w:tcPr>
          <w:p w:rsidR="00A96812" w:rsidRPr="00D76876" w:rsidRDefault="00A96812" w:rsidP="00A36605">
            <w:pPr>
              <w:pStyle w:val="1"/>
              <w:ind w:left="-587" w:firstLine="5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812">
        <w:tc>
          <w:tcPr>
            <w:tcW w:w="950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0404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На дому</w:t>
            </w:r>
          </w:p>
        </w:tc>
        <w:tc>
          <w:tcPr>
            <w:tcW w:w="1438" w:type="dxa"/>
          </w:tcPr>
          <w:p w:rsidR="00A96812" w:rsidRPr="00D76876" w:rsidRDefault="00A96812" w:rsidP="00A36605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676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1562" w:type="dxa"/>
          </w:tcPr>
          <w:p w:rsidR="00A96812" w:rsidRPr="00D76876" w:rsidRDefault="00A96812" w:rsidP="00A36605">
            <w:pPr>
              <w:pStyle w:val="1"/>
              <w:ind w:left="-587" w:firstLine="58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6812">
        <w:tc>
          <w:tcPr>
            <w:tcW w:w="950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0404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В стационарной форме социального обслуживания</w:t>
            </w:r>
          </w:p>
        </w:tc>
        <w:tc>
          <w:tcPr>
            <w:tcW w:w="1438" w:type="dxa"/>
          </w:tcPr>
          <w:p w:rsidR="00A96812" w:rsidRPr="00D76876" w:rsidRDefault="00A96812" w:rsidP="00A36605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676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62" w:type="dxa"/>
          </w:tcPr>
          <w:p w:rsidR="00A96812" w:rsidRPr="00D76876" w:rsidRDefault="00A96812" w:rsidP="00A36605">
            <w:pPr>
              <w:pStyle w:val="1"/>
              <w:ind w:left="-587" w:firstLine="5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812">
        <w:tc>
          <w:tcPr>
            <w:tcW w:w="950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404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Количество граждан, страдающих психическими расстройствами, получающих социальные услуги в стационарной форме, охваченных технологией учебного (тренировочного) сопровождаемого проживания</w:t>
            </w:r>
          </w:p>
        </w:tc>
        <w:tc>
          <w:tcPr>
            <w:tcW w:w="1438" w:type="dxa"/>
          </w:tcPr>
          <w:p w:rsidR="00A96812" w:rsidRPr="00D76876" w:rsidRDefault="00A96812" w:rsidP="00A36605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676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2" w:type="dxa"/>
          </w:tcPr>
          <w:p w:rsidR="00A96812" w:rsidRPr="00D76876" w:rsidRDefault="00A96812" w:rsidP="00A36605">
            <w:pPr>
              <w:pStyle w:val="1"/>
              <w:ind w:left="-587" w:firstLine="5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812">
        <w:tc>
          <w:tcPr>
            <w:tcW w:w="950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0404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Количество граждан, страдающих психическими расстройствами, охваченных стационарозамещающими технологиями социального обслуживания, из них:</w:t>
            </w:r>
          </w:p>
        </w:tc>
        <w:tc>
          <w:tcPr>
            <w:tcW w:w="1438" w:type="dxa"/>
          </w:tcPr>
          <w:p w:rsidR="00A96812" w:rsidRPr="00D76876" w:rsidRDefault="00A96812" w:rsidP="00A36605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676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937</w:t>
            </w:r>
          </w:p>
        </w:tc>
        <w:tc>
          <w:tcPr>
            <w:tcW w:w="1562" w:type="dxa"/>
          </w:tcPr>
          <w:p w:rsidR="00A96812" w:rsidRPr="00D76876" w:rsidRDefault="00A96812" w:rsidP="00A36605">
            <w:pPr>
              <w:pStyle w:val="1"/>
              <w:ind w:left="-587" w:firstLine="5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812">
        <w:tc>
          <w:tcPr>
            <w:tcW w:w="950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0404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Социально-реабилитационным отделением для инвалидов</w:t>
            </w:r>
          </w:p>
        </w:tc>
        <w:tc>
          <w:tcPr>
            <w:tcW w:w="1438" w:type="dxa"/>
          </w:tcPr>
          <w:p w:rsidR="00A96812" w:rsidRPr="00D76876" w:rsidRDefault="00A96812" w:rsidP="00A36605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676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</w:tc>
        <w:tc>
          <w:tcPr>
            <w:tcW w:w="1562" w:type="dxa"/>
          </w:tcPr>
          <w:p w:rsidR="00A96812" w:rsidRPr="00D76876" w:rsidRDefault="00A96812" w:rsidP="00A36605">
            <w:pPr>
              <w:pStyle w:val="1"/>
              <w:ind w:left="-587" w:firstLine="5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812">
        <w:tc>
          <w:tcPr>
            <w:tcW w:w="950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10404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Группы сопровождаемой занятости с дневным пребыванием (в условиях психоневрологического интерната)</w:t>
            </w:r>
          </w:p>
        </w:tc>
        <w:tc>
          <w:tcPr>
            <w:tcW w:w="1438" w:type="dxa"/>
          </w:tcPr>
          <w:p w:rsidR="00A96812" w:rsidRPr="00D76876" w:rsidRDefault="00A96812" w:rsidP="00A36605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676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2" w:type="dxa"/>
          </w:tcPr>
          <w:p w:rsidR="00A96812" w:rsidRPr="00D76876" w:rsidRDefault="00A96812" w:rsidP="00A36605">
            <w:pPr>
              <w:pStyle w:val="1"/>
              <w:ind w:left="-587" w:firstLine="5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812">
        <w:tc>
          <w:tcPr>
            <w:tcW w:w="950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10404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Отделение социальной адаптации для инвалидов молодого возраста «Социальное общежитие»</w:t>
            </w:r>
          </w:p>
        </w:tc>
        <w:tc>
          <w:tcPr>
            <w:tcW w:w="1438" w:type="dxa"/>
          </w:tcPr>
          <w:p w:rsidR="00A96812" w:rsidRPr="00D76876" w:rsidRDefault="00A96812" w:rsidP="00A36605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676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A96812" w:rsidRPr="00D76876" w:rsidRDefault="00A96812" w:rsidP="00A36605">
            <w:pPr>
              <w:pStyle w:val="1"/>
              <w:ind w:left="-587" w:firstLine="5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812">
        <w:tc>
          <w:tcPr>
            <w:tcW w:w="950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10404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 xml:space="preserve">«Передышка» </w:t>
            </w:r>
          </w:p>
        </w:tc>
        <w:tc>
          <w:tcPr>
            <w:tcW w:w="1438" w:type="dxa"/>
          </w:tcPr>
          <w:p w:rsidR="00A96812" w:rsidRPr="00D76876" w:rsidRDefault="00A96812" w:rsidP="00A36605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676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562" w:type="dxa"/>
          </w:tcPr>
          <w:p w:rsidR="00A96812" w:rsidRPr="00D76876" w:rsidRDefault="00A96812" w:rsidP="00A36605">
            <w:pPr>
              <w:pStyle w:val="1"/>
              <w:ind w:left="-587" w:firstLine="58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6812">
        <w:tc>
          <w:tcPr>
            <w:tcW w:w="950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10404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Социальное сопровождение семей, воспитывающих детей-инвалидов и детей с ограниченными возможностями здоровья</w:t>
            </w:r>
          </w:p>
        </w:tc>
        <w:tc>
          <w:tcPr>
            <w:tcW w:w="1438" w:type="dxa"/>
          </w:tcPr>
          <w:p w:rsidR="00A96812" w:rsidRPr="00D76876" w:rsidRDefault="00A96812" w:rsidP="00A36605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676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  <w:tc>
          <w:tcPr>
            <w:tcW w:w="1562" w:type="dxa"/>
          </w:tcPr>
          <w:p w:rsidR="00A96812" w:rsidRPr="00D76876" w:rsidRDefault="00A96812" w:rsidP="00A36605">
            <w:pPr>
              <w:pStyle w:val="1"/>
              <w:ind w:left="-587" w:firstLine="58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6812">
        <w:tc>
          <w:tcPr>
            <w:tcW w:w="950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3.6.</w:t>
            </w:r>
          </w:p>
        </w:tc>
        <w:tc>
          <w:tcPr>
            <w:tcW w:w="10404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Группы кратковременного пребывания, дневного пребывания для детей с инвалидностью и ограниченными возможностями здоровья</w:t>
            </w:r>
          </w:p>
        </w:tc>
        <w:tc>
          <w:tcPr>
            <w:tcW w:w="1438" w:type="dxa"/>
          </w:tcPr>
          <w:p w:rsidR="00A96812" w:rsidRPr="00D76876" w:rsidRDefault="00A96812" w:rsidP="00A36605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676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1562" w:type="dxa"/>
          </w:tcPr>
          <w:p w:rsidR="00A96812" w:rsidRPr="00D76876" w:rsidRDefault="00A96812" w:rsidP="00A36605">
            <w:pPr>
              <w:pStyle w:val="1"/>
              <w:ind w:left="-587" w:firstLine="5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812">
        <w:tc>
          <w:tcPr>
            <w:tcW w:w="950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10404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Мобильные междисциплинарные бригады</w:t>
            </w:r>
          </w:p>
        </w:tc>
        <w:tc>
          <w:tcPr>
            <w:tcW w:w="1438" w:type="dxa"/>
          </w:tcPr>
          <w:p w:rsidR="00A96812" w:rsidRPr="00D76876" w:rsidRDefault="00A96812" w:rsidP="00A36605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676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62" w:type="dxa"/>
          </w:tcPr>
          <w:p w:rsidR="00A96812" w:rsidRPr="00D76876" w:rsidRDefault="00A96812" w:rsidP="00A36605">
            <w:pPr>
              <w:pStyle w:val="1"/>
              <w:ind w:left="-587" w:firstLine="58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6812">
        <w:tc>
          <w:tcPr>
            <w:tcW w:w="950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10404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Ежедневная дневная занятость</w:t>
            </w:r>
          </w:p>
        </w:tc>
        <w:tc>
          <w:tcPr>
            <w:tcW w:w="1438" w:type="dxa"/>
          </w:tcPr>
          <w:p w:rsidR="00A96812" w:rsidRPr="00D76876" w:rsidRDefault="00A96812" w:rsidP="00A36605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676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562" w:type="dxa"/>
          </w:tcPr>
          <w:p w:rsidR="00A96812" w:rsidRPr="00D76876" w:rsidRDefault="00A96812" w:rsidP="00A36605">
            <w:pPr>
              <w:pStyle w:val="1"/>
              <w:ind w:left="-587" w:firstLine="58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6812">
        <w:tc>
          <w:tcPr>
            <w:tcW w:w="950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10404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Учебное (тренировочное) сопровождаемое проживание</w:t>
            </w:r>
          </w:p>
        </w:tc>
        <w:tc>
          <w:tcPr>
            <w:tcW w:w="1438" w:type="dxa"/>
          </w:tcPr>
          <w:p w:rsidR="00A96812" w:rsidRPr="00D76876" w:rsidRDefault="00A96812" w:rsidP="00A36605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676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2" w:type="dxa"/>
          </w:tcPr>
          <w:p w:rsidR="00A96812" w:rsidRPr="00D76876" w:rsidRDefault="00A96812" w:rsidP="00A36605">
            <w:pPr>
              <w:pStyle w:val="1"/>
              <w:ind w:left="-587" w:firstLine="58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6812">
        <w:tc>
          <w:tcPr>
            <w:tcW w:w="950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10404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«Приемная семья»</w:t>
            </w:r>
          </w:p>
        </w:tc>
        <w:tc>
          <w:tcPr>
            <w:tcW w:w="1438" w:type="dxa"/>
          </w:tcPr>
          <w:p w:rsidR="00A96812" w:rsidRPr="00D76876" w:rsidRDefault="00A96812" w:rsidP="00A36605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676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</w:tcPr>
          <w:p w:rsidR="00A96812" w:rsidRPr="00D76876" w:rsidRDefault="00A96812" w:rsidP="00A36605">
            <w:pPr>
              <w:pStyle w:val="1"/>
              <w:ind w:left="-587" w:firstLine="5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812">
        <w:tc>
          <w:tcPr>
            <w:tcW w:w="950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3.11.</w:t>
            </w:r>
          </w:p>
        </w:tc>
        <w:tc>
          <w:tcPr>
            <w:tcW w:w="10404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Система комплексного сопровождаемого проживания инвалидов, страдающих психическими нарушениями</w:t>
            </w:r>
          </w:p>
        </w:tc>
        <w:tc>
          <w:tcPr>
            <w:tcW w:w="1438" w:type="dxa"/>
          </w:tcPr>
          <w:p w:rsidR="00A96812" w:rsidRPr="00D76876" w:rsidRDefault="00A96812" w:rsidP="00A36605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676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62" w:type="dxa"/>
          </w:tcPr>
          <w:p w:rsidR="00A96812" w:rsidRPr="00D76876" w:rsidRDefault="00A96812" w:rsidP="00A36605">
            <w:pPr>
              <w:pStyle w:val="1"/>
              <w:ind w:left="-587" w:firstLine="5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812">
        <w:tc>
          <w:tcPr>
            <w:tcW w:w="950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3.12.</w:t>
            </w:r>
          </w:p>
        </w:tc>
        <w:tc>
          <w:tcPr>
            <w:tcW w:w="10404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Сопровождаемое проживание инвалидов, в том числе в жилых помещениях, находящихся в собственности данных граждан, или предоставленных им на условиях социального найма, на базе комплексных центров социального обслуживания населения</w:t>
            </w:r>
          </w:p>
        </w:tc>
        <w:tc>
          <w:tcPr>
            <w:tcW w:w="1438" w:type="dxa"/>
          </w:tcPr>
          <w:p w:rsidR="00A96812" w:rsidRPr="00D76876" w:rsidRDefault="00A96812" w:rsidP="00A36605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676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562" w:type="dxa"/>
          </w:tcPr>
          <w:p w:rsidR="00A96812" w:rsidRPr="00D76876" w:rsidRDefault="00A96812" w:rsidP="00A36605">
            <w:pPr>
              <w:pStyle w:val="1"/>
              <w:ind w:left="-587" w:firstLine="5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812">
        <w:tc>
          <w:tcPr>
            <w:tcW w:w="950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3.13.</w:t>
            </w:r>
          </w:p>
        </w:tc>
        <w:tc>
          <w:tcPr>
            <w:tcW w:w="10404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 xml:space="preserve"> Содействие в получении основного общего образования получателям социальных услуг, не получивших основное общее образование</w:t>
            </w:r>
          </w:p>
        </w:tc>
        <w:tc>
          <w:tcPr>
            <w:tcW w:w="1438" w:type="dxa"/>
          </w:tcPr>
          <w:p w:rsidR="00A96812" w:rsidRPr="00D76876" w:rsidRDefault="00A96812" w:rsidP="00A36605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676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2" w:type="dxa"/>
          </w:tcPr>
          <w:p w:rsidR="00A96812" w:rsidRPr="00D76876" w:rsidRDefault="00A96812" w:rsidP="00A36605">
            <w:pPr>
              <w:pStyle w:val="1"/>
              <w:ind w:left="-587" w:firstLine="58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6812">
        <w:tc>
          <w:tcPr>
            <w:tcW w:w="950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3.14.</w:t>
            </w:r>
          </w:p>
        </w:tc>
        <w:tc>
          <w:tcPr>
            <w:tcW w:w="10404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Социальное сопровождение при содействии в трудоустройстве на базе комплексных центров социального обслуживания области</w:t>
            </w:r>
          </w:p>
        </w:tc>
        <w:tc>
          <w:tcPr>
            <w:tcW w:w="1438" w:type="dxa"/>
          </w:tcPr>
          <w:p w:rsidR="00A96812" w:rsidRPr="00D76876" w:rsidRDefault="00A96812" w:rsidP="00A36605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676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2" w:type="dxa"/>
          </w:tcPr>
          <w:p w:rsidR="00A96812" w:rsidRPr="00D76876" w:rsidRDefault="00A96812" w:rsidP="00A36605">
            <w:pPr>
              <w:pStyle w:val="1"/>
              <w:ind w:left="-587" w:firstLine="5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812">
        <w:tc>
          <w:tcPr>
            <w:tcW w:w="950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3.15.</w:t>
            </w:r>
          </w:p>
        </w:tc>
        <w:tc>
          <w:tcPr>
            <w:tcW w:w="10404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«Домашний микрореабилитационный центр»</w:t>
            </w:r>
          </w:p>
        </w:tc>
        <w:tc>
          <w:tcPr>
            <w:tcW w:w="1438" w:type="dxa"/>
          </w:tcPr>
          <w:p w:rsidR="00A96812" w:rsidRPr="00D76876" w:rsidRDefault="00A96812" w:rsidP="00A36605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676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562" w:type="dxa"/>
          </w:tcPr>
          <w:p w:rsidR="00A96812" w:rsidRPr="00D76876" w:rsidRDefault="00A96812" w:rsidP="00A36605">
            <w:pPr>
              <w:pStyle w:val="1"/>
              <w:ind w:left="-587" w:firstLine="5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812">
        <w:tc>
          <w:tcPr>
            <w:tcW w:w="950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3.16.</w:t>
            </w:r>
          </w:p>
        </w:tc>
        <w:tc>
          <w:tcPr>
            <w:tcW w:w="10404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«Служба персональных помощников»</w:t>
            </w:r>
          </w:p>
        </w:tc>
        <w:tc>
          <w:tcPr>
            <w:tcW w:w="1438" w:type="dxa"/>
          </w:tcPr>
          <w:p w:rsidR="00A96812" w:rsidRPr="00D76876" w:rsidRDefault="00A96812" w:rsidP="00A36605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676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2" w:type="dxa"/>
          </w:tcPr>
          <w:p w:rsidR="00A96812" w:rsidRPr="00D76876" w:rsidRDefault="00A96812" w:rsidP="00A36605">
            <w:pPr>
              <w:pStyle w:val="1"/>
              <w:ind w:left="-587" w:firstLine="58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6812">
        <w:tc>
          <w:tcPr>
            <w:tcW w:w="950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3.17.</w:t>
            </w:r>
          </w:p>
        </w:tc>
        <w:tc>
          <w:tcPr>
            <w:tcW w:w="10404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«Интеграционный консультант»</w:t>
            </w:r>
          </w:p>
        </w:tc>
        <w:tc>
          <w:tcPr>
            <w:tcW w:w="1438" w:type="dxa"/>
          </w:tcPr>
          <w:p w:rsidR="00A96812" w:rsidRPr="00D76876" w:rsidRDefault="00A96812" w:rsidP="00A36605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676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62" w:type="dxa"/>
          </w:tcPr>
          <w:p w:rsidR="00A96812" w:rsidRPr="00D76876" w:rsidRDefault="00A96812" w:rsidP="00A36605">
            <w:pPr>
              <w:pStyle w:val="1"/>
              <w:ind w:left="-587" w:firstLine="5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812">
        <w:tc>
          <w:tcPr>
            <w:tcW w:w="950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3.18.</w:t>
            </w:r>
          </w:p>
        </w:tc>
        <w:tc>
          <w:tcPr>
            <w:tcW w:w="10404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«Школы родственного ухода»</w:t>
            </w:r>
          </w:p>
        </w:tc>
        <w:tc>
          <w:tcPr>
            <w:tcW w:w="1438" w:type="dxa"/>
          </w:tcPr>
          <w:p w:rsidR="00A96812" w:rsidRPr="00D76876" w:rsidRDefault="00A96812" w:rsidP="00A36605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676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62" w:type="dxa"/>
          </w:tcPr>
          <w:p w:rsidR="00A96812" w:rsidRPr="00D76876" w:rsidRDefault="00A96812" w:rsidP="00A36605">
            <w:pPr>
              <w:pStyle w:val="1"/>
              <w:ind w:left="-587" w:firstLine="58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6812">
        <w:trPr>
          <w:trHeight w:val="449"/>
        </w:trPr>
        <w:tc>
          <w:tcPr>
            <w:tcW w:w="950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3.19.</w:t>
            </w:r>
          </w:p>
        </w:tc>
        <w:tc>
          <w:tcPr>
            <w:tcW w:w="10404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«Школы реабилитации»</w:t>
            </w:r>
          </w:p>
        </w:tc>
        <w:tc>
          <w:tcPr>
            <w:tcW w:w="1438" w:type="dxa"/>
          </w:tcPr>
          <w:p w:rsidR="00A96812" w:rsidRPr="00D76876" w:rsidRDefault="00A96812" w:rsidP="00A36605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676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62" w:type="dxa"/>
          </w:tcPr>
          <w:p w:rsidR="00A96812" w:rsidRPr="00D76876" w:rsidRDefault="00A96812" w:rsidP="00A36605">
            <w:pPr>
              <w:pStyle w:val="1"/>
              <w:ind w:left="-587" w:firstLine="5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812">
        <w:trPr>
          <w:trHeight w:val="252"/>
        </w:trPr>
        <w:tc>
          <w:tcPr>
            <w:tcW w:w="950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3.20</w:t>
            </w:r>
          </w:p>
        </w:tc>
        <w:tc>
          <w:tcPr>
            <w:tcW w:w="10404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«Школа безопасности на дому»</w:t>
            </w:r>
          </w:p>
        </w:tc>
        <w:tc>
          <w:tcPr>
            <w:tcW w:w="1438" w:type="dxa"/>
          </w:tcPr>
          <w:p w:rsidR="00A96812" w:rsidRPr="00D76876" w:rsidRDefault="00A96812" w:rsidP="00A36605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676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62" w:type="dxa"/>
          </w:tcPr>
          <w:p w:rsidR="00A96812" w:rsidRPr="00D76876" w:rsidRDefault="00A96812" w:rsidP="00A36605">
            <w:pPr>
              <w:pStyle w:val="1"/>
              <w:ind w:left="-587" w:firstLine="5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812">
        <w:trPr>
          <w:trHeight w:val="318"/>
        </w:trPr>
        <w:tc>
          <w:tcPr>
            <w:tcW w:w="950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3.21</w:t>
            </w:r>
          </w:p>
        </w:tc>
        <w:tc>
          <w:tcPr>
            <w:tcW w:w="10404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«Социальное обеспечение на дому семей с детьми - инвалидами»</w:t>
            </w:r>
          </w:p>
        </w:tc>
        <w:tc>
          <w:tcPr>
            <w:tcW w:w="1438" w:type="dxa"/>
          </w:tcPr>
          <w:p w:rsidR="00A96812" w:rsidRDefault="00A96812">
            <w:pPr>
              <w:rPr>
                <w:rFonts w:cs="Times New Roman"/>
              </w:rPr>
            </w:pPr>
            <w:r w:rsidRPr="007F175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676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2" w:type="dxa"/>
          </w:tcPr>
          <w:p w:rsidR="00A96812" w:rsidRPr="00D76876" w:rsidRDefault="00A96812" w:rsidP="00A36605">
            <w:pPr>
              <w:pStyle w:val="1"/>
              <w:ind w:left="-587" w:firstLine="5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812">
        <w:trPr>
          <w:trHeight w:val="215"/>
        </w:trPr>
        <w:tc>
          <w:tcPr>
            <w:tcW w:w="950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3.22</w:t>
            </w:r>
          </w:p>
        </w:tc>
        <w:tc>
          <w:tcPr>
            <w:tcW w:w="10404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«Дистанционное консультативные услуги молодым инвалидам»</w:t>
            </w:r>
          </w:p>
        </w:tc>
        <w:tc>
          <w:tcPr>
            <w:tcW w:w="1438" w:type="dxa"/>
          </w:tcPr>
          <w:p w:rsidR="00A96812" w:rsidRDefault="00A96812">
            <w:pPr>
              <w:rPr>
                <w:rFonts w:cs="Times New Roman"/>
              </w:rPr>
            </w:pPr>
            <w:r w:rsidRPr="007F175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676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2" w:type="dxa"/>
          </w:tcPr>
          <w:p w:rsidR="00A96812" w:rsidRPr="00D76876" w:rsidRDefault="00A96812" w:rsidP="00A36605">
            <w:pPr>
              <w:pStyle w:val="1"/>
              <w:ind w:left="-587" w:firstLine="5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812">
        <w:tc>
          <w:tcPr>
            <w:tcW w:w="950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404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Организация профессионального обучения и дополнительного профессионального образования работников организаций социального обслуживания области, включая вопросы предоставления социальных услуг гражданам, страдающим психическими расстройствами</w:t>
            </w:r>
          </w:p>
        </w:tc>
        <w:tc>
          <w:tcPr>
            <w:tcW w:w="1438" w:type="dxa"/>
          </w:tcPr>
          <w:p w:rsidR="00A96812" w:rsidRPr="00D76876" w:rsidRDefault="00A96812" w:rsidP="00A36605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676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2" w:type="dxa"/>
          </w:tcPr>
          <w:p w:rsidR="00A96812" w:rsidRPr="00D76876" w:rsidRDefault="00A96812" w:rsidP="00A36605">
            <w:pPr>
              <w:pStyle w:val="1"/>
              <w:ind w:left="-587" w:firstLine="5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812">
        <w:tc>
          <w:tcPr>
            <w:tcW w:w="950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404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Доля граждан, страдающих психическими расстройствами, охваченных мероприятиями, обеспечивающими их дневную занятость, от общего количества граждан, страдающих психическими расстройствами</w:t>
            </w:r>
          </w:p>
        </w:tc>
        <w:tc>
          <w:tcPr>
            <w:tcW w:w="1438" w:type="dxa"/>
          </w:tcPr>
          <w:p w:rsidR="00A96812" w:rsidRPr="00D76876" w:rsidRDefault="00A96812" w:rsidP="00A36605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676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28,6%</w:t>
            </w:r>
          </w:p>
        </w:tc>
        <w:tc>
          <w:tcPr>
            <w:tcW w:w="1562" w:type="dxa"/>
          </w:tcPr>
          <w:p w:rsidR="00A96812" w:rsidRPr="00D76876" w:rsidRDefault="00A96812" w:rsidP="00A36605">
            <w:pPr>
              <w:pStyle w:val="1"/>
              <w:ind w:left="-587" w:firstLine="5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812">
        <w:tc>
          <w:tcPr>
            <w:tcW w:w="950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404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 xml:space="preserve">Доля граждан, страдающих психическими расстройствами, проживающих в психоневрологических интернатах, занятых в лечебно-трудовых мастерских. От общего </w:t>
            </w:r>
            <w:r w:rsidRPr="00D768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количества граждан, проживающих в психоневрологических интернатах</w:t>
            </w:r>
          </w:p>
        </w:tc>
        <w:tc>
          <w:tcPr>
            <w:tcW w:w="1438" w:type="dxa"/>
          </w:tcPr>
          <w:p w:rsidR="00A96812" w:rsidRPr="00D76876" w:rsidRDefault="00A96812" w:rsidP="00A36605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%</w:t>
            </w:r>
          </w:p>
        </w:tc>
        <w:tc>
          <w:tcPr>
            <w:tcW w:w="1676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3,34%</w:t>
            </w:r>
          </w:p>
        </w:tc>
        <w:tc>
          <w:tcPr>
            <w:tcW w:w="1562" w:type="dxa"/>
          </w:tcPr>
          <w:p w:rsidR="00A96812" w:rsidRPr="00D76876" w:rsidRDefault="00A96812" w:rsidP="00A36605">
            <w:pPr>
              <w:pStyle w:val="1"/>
              <w:ind w:left="-587" w:firstLine="5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812">
        <w:tc>
          <w:tcPr>
            <w:tcW w:w="950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0404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Количество граждан, страдающих психическими расстройствами, которым оказано содействие в трудоустройстве, в том числе в получении профессиональной подготовки, поиске работодателя</w:t>
            </w:r>
          </w:p>
        </w:tc>
        <w:tc>
          <w:tcPr>
            <w:tcW w:w="1438" w:type="dxa"/>
          </w:tcPr>
          <w:p w:rsidR="00A96812" w:rsidRPr="00D76876" w:rsidRDefault="00A96812" w:rsidP="00A36605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676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2" w:type="dxa"/>
          </w:tcPr>
          <w:p w:rsidR="00A96812" w:rsidRPr="00D76876" w:rsidRDefault="00A96812" w:rsidP="00A36605">
            <w:pPr>
              <w:pStyle w:val="1"/>
              <w:ind w:left="-587" w:firstLine="58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6812">
        <w:tc>
          <w:tcPr>
            <w:tcW w:w="950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0404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Количество добровольцев, привлеченных к организации ежедневной дневной занятости граждан, страдающих психическими расстройствами</w:t>
            </w:r>
          </w:p>
        </w:tc>
        <w:tc>
          <w:tcPr>
            <w:tcW w:w="1438" w:type="dxa"/>
          </w:tcPr>
          <w:p w:rsidR="00A96812" w:rsidRPr="00D76876" w:rsidRDefault="00A96812" w:rsidP="00A36605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676" w:type="dxa"/>
          </w:tcPr>
          <w:p w:rsidR="00A96812" w:rsidRPr="00D76876" w:rsidRDefault="00A96812" w:rsidP="00A3660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876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562" w:type="dxa"/>
          </w:tcPr>
          <w:p w:rsidR="00A96812" w:rsidRPr="00D76876" w:rsidRDefault="00A96812" w:rsidP="00A36605">
            <w:pPr>
              <w:pStyle w:val="1"/>
              <w:ind w:left="-587" w:firstLine="58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A96812" w:rsidRDefault="00A96812" w:rsidP="00AE4946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A96812" w:rsidRDefault="00A96812" w:rsidP="00AE4946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A96812" w:rsidRDefault="00A96812" w:rsidP="00AE4946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A96812" w:rsidRPr="006E6BD8" w:rsidRDefault="00A96812" w:rsidP="00AE494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В случае отсутствия в перечне отчета применяемой учреждением стационарозамещающей технологии (строго в соответствии с утвержденной Дорожной картой) данную технологию </w:t>
      </w:r>
      <w:r>
        <w:rPr>
          <w:rFonts w:ascii="Times New Roman" w:hAnsi="Times New Roman" w:cs="Times New Roman"/>
          <w:b/>
          <w:bCs/>
          <w:sz w:val="24"/>
          <w:szCs w:val="24"/>
        </w:rPr>
        <w:t>необходимо вписать и занести показатели.</w:t>
      </w:r>
    </w:p>
    <w:p w:rsidR="00A96812" w:rsidRDefault="00A96812" w:rsidP="00AE4946">
      <w:pPr>
        <w:rPr>
          <w:rFonts w:cs="Times New Roman"/>
        </w:rPr>
      </w:pPr>
    </w:p>
    <w:p w:rsidR="00A96812" w:rsidRDefault="00A96812" w:rsidP="00AE4946">
      <w:pPr>
        <w:rPr>
          <w:rFonts w:cs="Times New Roman"/>
        </w:rPr>
      </w:pPr>
    </w:p>
    <w:p w:rsidR="00A96812" w:rsidRDefault="00A96812">
      <w:pPr>
        <w:rPr>
          <w:rFonts w:cs="Times New Roman"/>
        </w:rPr>
      </w:pPr>
    </w:p>
    <w:sectPr w:rsidR="00A96812" w:rsidSect="006E6BD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246" w:rsidRPr="00AE4946" w:rsidRDefault="008B2246" w:rsidP="00AE4946">
      <w:pPr>
        <w:pStyle w:val="1"/>
      </w:pPr>
      <w:r>
        <w:separator/>
      </w:r>
    </w:p>
  </w:endnote>
  <w:endnote w:type="continuationSeparator" w:id="1">
    <w:p w:rsidR="008B2246" w:rsidRPr="00AE4946" w:rsidRDefault="008B2246" w:rsidP="00AE4946">
      <w:pPr>
        <w:pStyle w:val="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246" w:rsidRPr="00AE4946" w:rsidRDefault="008B2246" w:rsidP="00AE4946">
      <w:pPr>
        <w:pStyle w:val="1"/>
      </w:pPr>
      <w:r>
        <w:separator/>
      </w:r>
    </w:p>
  </w:footnote>
  <w:footnote w:type="continuationSeparator" w:id="1">
    <w:p w:rsidR="008B2246" w:rsidRPr="00AE4946" w:rsidRDefault="008B2246" w:rsidP="00AE4946">
      <w:pPr>
        <w:pStyle w:val="1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379F4"/>
    <w:multiLevelType w:val="hybridMultilevel"/>
    <w:tmpl w:val="B216A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AE4946"/>
    <w:rsid w:val="00040BD9"/>
    <w:rsid w:val="000D302F"/>
    <w:rsid w:val="001E3ED2"/>
    <w:rsid w:val="00211DB4"/>
    <w:rsid w:val="002F1B7C"/>
    <w:rsid w:val="00346BE6"/>
    <w:rsid w:val="00353A84"/>
    <w:rsid w:val="003F1026"/>
    <w:rsid w:val="0041559B"/>
    <w:rsid w:val="00504216"/>
    <w:rsid w:val="00547E7E"/>
    <w:rsid w:val="005664FA"/>
    <w:rsid w:val="006E6BD8"/>
    <w:rsid w:val="00700B3A"/>
    <w:rsid w:val="007309C0"/>
    <w:rsid w:val="007F1752"/>
    <w:rsid w:val="00864A19"/>
    <w:rsid w:val="008B2246"/>
    <w:rsid w:val="009752E8"/>
    <w:rsid w:val="00A36605"/>
    <w:rsid w:val="00A96812"/>
    <w:rsid w:val="00AE4946"/>
    <w:rsid w:val="00AF34A9"/>
    <w:rsid w:val="00C415E7"/>
    <w:rsid w:val="00C631DF"/>
    <w:rsid w:val="00D75120"/>
    <w:rsid w:val="00D76876"/>
    <w:rsid w:val="00F92D8C"/>
    <w:rsid w:val="00FA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946"/>
    <w:pPr>
      <w:spacing w:after="160" w:line="256" w:lineRule="auto"/>
    </w:pPr>
    <w:rPr>
      <w:rFonts w:eastAsia="Times New Roman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uiPriority w:val="99"/>
    <w:locked/>
    <w:rsid w:val="00AE4946"/>
    <w:rPr>
      <w:sz w:val="22"/>
      <w:szCs w:val="22"/>
      <w:lang w:val="ru-RU" w:eastAsia="en-US"/>
    </w:rPr>
  </w:style>
  <w:style w:type="paragraph" w:customStyle="1" w:styleId="1">
    <w:name w:val="Без интервала1"/>
    <w:link w:val="NoSpacingChar"/>
    <w:uiPriority w:val="99"/>
    <w:rsid w:val="00AE4946"/>
    <w:rPr>
      <w:rFonts w:cs="Calibri"/>
      <w:lang w:eastAsia="en-US"/>
    </w:rPr>
  </w:style>
  <w:style w:type="character" w:customStyle="1" w:styleId="ListParagraphChar">
    <w:name w:val="List Paragraph Char"/>
    <w:basedOn w:val="a0"/>
    <w:link w:val="10"/>
    <w:uiPriority w:val="99"/>
    <w:locked/>
    <w:rsid w:val="00AE4946"/>
    <w:rPr>
      <w:rFonts w:ascii="Calibri" w:hAnsi="Calibri" w:cs="Calibri"/>
    </w:rPr>
  </w:style>
  <w:style w:type="paragraph" w:customStyle="1" w:styleId="10">
    <w:name w:val="Абзац списка1"/>
    <w:basedOn w:val="a"/>
    <w:link w:val="ListParagraphChar"/>
    <w:uiPriority w:val="99"/>
    <w:rsid w:val="00AE4946"/>
    <w:pPr>
      <w:ind w:left="720"/>
    </w:pPr>
    <w:rPr>
      <w:rFonts w:eastAsia="Calibri"/>
    </w:rPr>
  </w:style>
  <w:style w:type="paragraph" w:styleId="a3">
    <w:name w:val="header"/>
    <w:basedOn w:val="a"/>
    <w:link w:val="a4"/>
    <w:uiPriority w:val="99"/>
    <w:semiHidden/>
    <w:rsid w:val="00AE4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E4946"/>
    <w:rPr>
      <w:rFonts w:ascii="Calibri" w:hAnsi="Calibri" w:cs="Calibri"/>
    </w:rPr>
  </w:style>
  <w:style w:type="paragraph" w:styleId="a5">
    <w:name w:val="footer"/>
    <w:basedOn w:val="a"/>
    <w:link w:val="a6"/>
    <w:uiPriority w:val="99"/>
    <w:semiHidden/>
    <w:rsid w:val="00AE4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E4946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660</Words>
  <Characters>3765</Characters>
  <Application>Microsoft Office Word</Application>
  <DocSecurity>0</DocSecurity>
  <Lines>31</Lines>
  <Paragraphs>8</Paragraphs>
  <ScaleCrop>false</ScaleCrop>
  <Company/>
  <LinksUpToDate>false</LinksUpToDate>
  <CharactersWithSpaces>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admin</dc:creator>
  <cp:lastModifiedBy>КЦСОН</cp:lastModifiedBy>
  <cp:revision>2</cp:revision>
  <cp:lastPrinted>2023-06-27T12:28:00Z</cp:lastPrinted>
  <dcterms:created xsi:type="dcterms:W3CDTF">2023-06-28T07:08:00Z</dcterms:created>
  <dcterms:modified xsi:type="dcterms:W3CDTF">2023-06-28T07:08:00Z</dcterms:modified>
</cp:coreProperties>
</file>