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4B" w:rsidRDefault="0027364B" w:rsidP="00A51358">
      <w:r>
        <w:rPr>
          <w:noProof/>
        </w:rPr>
        <w:pict>
          <v:line id="Прямая соединительная линия 22" o:spid="_x0000_s1026" style="position:absolute;z-index:251656192;visibility:visible;mso-wrap-distance-left:2.88pt;mso-wrap-distance-top:2.88pt;mso-wrap-distance-right:2.88pt;mso-wrap-distance-bottom:2.88pt" from="52.95pt,548pt" to="234.1pt,548pt" strokecolor="#900" strokeweight="1pt">
            <v:shadow color="#ccc"/>
          </v:line>
        </w:pict>
      </w:r>
      <w:r>
        <w:rPr>
          <w:noProof/>
        </w:rPr>
        <w:pict>
          <v:line id="Прямая соединительная линия 23" o:spid="_x0000_s1027" style="position:absolute;z-index:251657216;visibility:visible;mso-wrap-distance-left:2.88pt;mso-wrap-distance-top:2.88pt;mso-wrap-distance-right:2.88pt;mso-wrap-distance-bottom:2.88pt" from="601.75pt,541.7pt" to="782.9pt,541.7pt" strokecolor="#900" strokeweight="1pt">
            <v:shadow color="#ccc"/>
          </v:line>
        </w:pict>
      </w:r>
      <w:r>
        <w:rPr>
          <w:noProof/>
        </w:rPr>
        <w:pict>
          <v:line id="Прямая соединительная линия 24" o:spid="_x0000_s1028" style="position:absolute;z-index:251640832;visibility:visible;mso-wrap-distance-left:2.88pt;mso-wrap-distance-top:2.88pt;mso-wrap-distance-right:2.88pt;mso-wrap-distance-bottom:2.88pt" from="323.45pt,547.65pt" to="504.6pt,547.65pt" strokecolor="#900" strokeweight="1pt">
            <v:shadow color="#ccc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5" o:spid="_x0000_s1029" type="#_x0000_t202" style="position:absolute;margin-left:-5.75pt;margin-top:28.25pt;width:297.35pt;height:532.9pt;z-index:251641856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Pr="00E206D2" w:rsidRDefault="0027364B" w:rsidP="00A51358">
                  <w:pPr>
                    <w:widowControl w:val="0"/>
                  </w:pPr>
                  <w:r w:rsidRPr="00E206D2">
                    <w:t xml:space="preserve">5 </w:t>
                  </w:r>
                  <w:r>
                    <w:t xml:space="preserve">БЛОК: </w:t>
                  </w:r>
                  <w:r w:rsidRPr="00E206D2">
                    <w:t>«</w:t>
                  </w:r>
                  <w:r>
                    <w:t>Дорога в жизнь</w:t>
                  </w:r>
                  <w:r w:rsidRPr="00E206D2">
                    <w:t xml:space="preserve">» </w:t>
                  </w:r>
                </w:p>
                <w:p w:rsidR="0027364B" w:rsidRDefault="0027364B" w:rsidP="00A51358">
                  <w:r>
                    <w:t xml:space="preserve">Цель – повышение правовой культуры инвалида, обучение навыкам планирования собственной жизни, формирование независимой и самостоятельной модели жизни и уверенного поведения в обществе. </w:t>
                  </w:r>
                </w:p>
                <w:p w:rsidR="0027364B" w:rsidRDefault="0027364B" w:rsidP="00A513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4. Социально-педагогическая реабилитация:</w:t>
                  </w:r>
                </w:p>
                <w:p w:rsidR="0027364B" w:rsidRDefault="0027364B" w:rsidP="00A51358">
                  <w:pPr>
                    <w:widowControl w:val="0"/>
                  </w:pPr>
                  <w:r w:rsidRPr="00E206D2">
                    <w:t xml:space="preserve">1 </w:t>
                  </w:r>
                  <w:r>
                    <w:t>БЛОК: Квиллинг</w:t>
                  </w:r>
                </w:p>
                <w:p w:rsidR="0027364B" w:rsidRDefault="0027364B" w:rsidP="00A51358">
                  <w:r>
                    <w:t>Цель: Создание условий для всестороннего интеллектуального и эстетического развития инвалидов в процессе овладения элементарными приёмами нетрадиционной техники работы с бумагой (квиллинг).</w:t>
                  </w:r>
                </w:p>
                <w:p w:rsidR="0027364B" w:rsidRDefault="0027364B" w:rsidP="00A51358">
                  <w:pPr>
                    <w:widowControl w:val="0"/>
                  </w:pPr>
                  <w:r w:rsidRPr="00E206D2">
                    <w:t xml:space="preserve">2 </w:t>
                  </w:r>
                  <w:r>
                    <w:t>БЛОК: Бисероплетение</w:t>
                  </w:r>
                </w:p>
                <w:p w:rsidR="0027364B" w:rsidRDefault="0027364B" w:rsidP="00A51358">
                  <w:r>
                    <w:t>Цель:Развитие творческих способностей детей с ограниченными возможностями здоровья и ментальных инвалидов средствами художественного плетения как одного из условий их адаптации к жизни в обществе и дальнейшей социализации.</w:t>
                  </w:r>
                </w:p>
                <w:p w:rsidR="0027364B" w:rsidRDefault="0027364B" w:rsidP="00A51358">
                  <w:r w:rsidRPr="00E206D2">
                    <w:t xml:space="preserve">3 </w:t>
                  </w:r>
                  <w:r>
                    <w:t xml:space="preserve">БЛОК: Конструирование </w:t>
                  </w:r>
                </w:p>
                <w:p w:rsidR="0027364B" w:rsidRDefault="0027364B" w:rsidP="00A51358">
                  <w:r>
                    <w:t>Цель: Формирование наглядно-образного мышления у детей с нарушением в развитии посредством использования конструирования.</w:t>
                  </w:r>
                </w:p>
                <w:p w:rsidR="0027364B" w:rsidRDefault="0027364B" w:rsidP="00A51358">
                  <w:r w:rsidRPr="00E206D2">
                    <w:t xml:space="preserve">4 </w:t>
                  </w:r>
                  <w:r>
                    <w:t>БЛОК: Игротерапия</w:t>
                  </w:r>
                </w:p>
                <w:p w:rsidR="0027364B" w:rsidRDefault="0027364B" w:rsidP="00A51358">
                  <w:r>
                    <w:t>Цель: увеличение физической активности детей, укрепление здоровья.</w:t>
                  </w:r>
                </w:p>
                <w:p w:rsidR="0027364B" w:rsidRDefault="0027364B" w:rsidP="00A5135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5. Социально-средовая реабилитация :</w:t>
                  </w:r>
                </w:p>
                <w:p w:rsidR="0027364B" w:rsidRDefault="0027364B" w:rsidP="00A51358">
                  <w:pPr>
                    <w:rPr>
                      <w:b/>
                      <w:bCs/>
                    </w:rPr>
                  </w:pPr>
                  <w:r w:rsidRPr="00E206D2">
                    <w:rPr>
                      <w:b/>
                      <w:bCs/>
                    </w:rPr>
                    <w:t xml:space="preserve">1 </w:t>
                  </w:r>
                  <w:r>
                    <w:rPr>
                      <w:b/>
                      <w:bCs/>
                    </w:rPr>
                    <w:t>БЛОК: ЗОЖ</w:t>
                  </w:r>
                </w:p>
                <w:p w:rsidR="0027364B" w:rsidRDefault="0027364B" w:rsidP="00A51358">
                  <w:pPr>
                    <w:rPr>
                      <w:color w:val="66FFFF"/>
                    </w:rPr>
                  </w:pPr>
                  <w:r>
                    <w:t>Цель:</w:t>
                  </w:r>
                  <w:r>
                    <w:rPr>
                      <w:color w:val="222222"/>
                      <w:sz w:val="18"/>
                      <w:szCs w:val="18"/>
                    </w:rPr>
                    <w:t>выработка и закрепление навыков здорового образа жизни у инвалидов с ментальными нарушениями.</w:t>
                  </w:r>
                </w:p>
                <w:p w:rsidR="0027364B" w:rsidRDefault="0027364B" w:rsidP="00A51358">
                  <w:pPr>
                    <w:jc w:val="both"/>
                    <w:rPr>
                      <w:b/>
                      <w:bCs/>
                    </w:rPr>
                  </w:pPr>
                  <w:r w:rsidRPr="00E206D2">
                    <w:rPr>
                      <w:b/>
                      <w:bCs/>
                    </w:rPr>
                    <w:t xml:space="preserve">6. </w:t>
                  </w:r>
                  <w:r>
                    <w:rPr>
                      <w:b/>
                      <w:bCs/>
                    </w:rPr>
                    <w:t xml:space="preserve">Социокультурная реабилитация: </w:t>
                  </w:r>
                  <w:r>
                    <w:t>культурно-познавательный туризм, лечебно-оздоровительный   туризм, виртуальный   туризм, православный туризм, и реализуются в рамках социально-реабилитационной программы для инвалидов с ментальными нарушениями в условиях выезда в сельские поселения Кичменгско- Городецкого района Вологодской области «Весёлый турист»</w:t>
                  </w:r>
                </w:p>
                <w:p w:rsidR="0027364B" w:rsidRDefault="0027364B" w:rsidP="00A51358">
                  <w:pPr>
                    <w:jc w:val="both"/>
                    <w:rPr>
                      <w:b/>
                      <w:bCs/>
                    </w:rPr>
                  </w:pPr>
                  <w:r w:rsidRPr="00E206D2">
                    <w:rPr>
                      <w:b/>
                      <w:bCs/>
                    </w:rPr>
                    <w:t xml:space="preserve">7. </w:t>
                  </w:r>
                  <w:r>
                    <w:rPr>
                      <w:b/>
                      <w:bCs/>
                    </w:rPr>
                    <w:t>Реабилитация методами адаптивной физической культуры и спорта.</w:t>
                  </w:r>
                </w:p>
                <w:p w:rsidR="0027364B" w:rsidRDefault="0027364B" w:rsidP="00A51358">
                  <w:pPr>
                    <w:jc w:val="both"/>
                    <w:rPr>
                      <w:b/>
                      <w:bCs/>
                    </w:rPr>
                  </w:pPr>
                  <w:r w:rsidRPr="00E206D2">
                    <w:rPr>
                      <w:b/>
                      <w:bCs/>
                    </w:rPr>
                    <w:t xml:space="preserve">8. </w:t>
                  </w:r>
                  <w:r>
                    <w:rPr>
                      <w:b/>
                      <w:bCs/>
                    </w:rPr>
                    <w:t>Работа с родителями (законными представителями) молодых инвалидов.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27" o:spid="_x0000_s1030" style="position:absolute;z-index:251643904;visibility:visible;mso-wrap-distance-left:2.88pt;mso-wrap-distance-top:2.88pt;mso-wrap-distance-right:2.88pt;mso-wrap-distance-bottom:2.88pt" from="601.9pt,283.95pt" to="782.95pt,283.95pt" strokecolor="#900" strokeweight="1pt">
            <v:shadow color="#ccc"/>
          </v:line>
        </w:pict>
      </w:r>
      <w:r>
        <w:rPr>
          <w:noProof/>
        </w:rPr>
        <w:pict>
          <v:shape id="Надпись 28" o:spid="_x0000_s1031" type="#_x0000_t202" style="position:absolute;margin-left:589.65pt;margin-top:55.4pt;width:201.25pt;height:59.55pt;z-index:251645952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162AD">
                  <w:pPr>
                    <w:spacing w:after="20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БУСОВО КЦСОН Кичменгско – Городейкого района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9" o:spid="_x0000_s1032" type="#_x0000_t202" style="position:absolute;margin-left:0;margin-top:-10.55pt;width:243.8pt;height:36.85pt;z-index:251655168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5135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Виды  реализации мероприятий Программы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30" o:spid="_x0000_s1033" style="position:absolute;z-index:251646976;visibility:visible;mso-wrap-distance-left:2.88pt;mso-wrap-distance-top:2.88pt;mso-wrap-distance-right:2.88pt;mso-wrap-distance-bottom:2.88pt" from="36.85pt,573.65pt" to="218pt,573.65pt" strokecolor="#900" strokeweight="1pt">
            <v:shadow color="#ccc"/>
          </v:line>
        </w:pict>
      </w:r>
      <w:r>
        <w:rPr>
          <w:noProof/>
        </w:rPr>
        <w:pict>
          <v:shape id="Надпись 31" o:spid="_x0000_s1034" type="#_x0000_t202" style="position:absolute;margin-left:300.45pt;margin-top:2.9pt;width:215.45pt;height:249.45pt;z-index:251648000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5135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Директор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Андреевская Лариса Анатольевна</w:t>
                  </w:r>
                </w:p>
                <w:p w:rsidR="0027364B" w:rsidRDefault="0027364B" w:rsidP="00A51358">
                  <w:pPr>
                    <w:widowControl w:val="0"/>
                    <w:spacing w:after="118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8(81740) 2-26-32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Заведующий социально-реабилитационным отделением 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Жукова Юлия Владимировна </w:t>
                  </w:r>
                </w:p>
                <w:p w:rsidR="0027364B" w:rsidRDefault="0027364B" w:rsidP="00A51358">
                  <w:pPr>
                    <w:widowControl w:val="0"/>
                    <w:spacing w:after="118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8(81740) 2-17-45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Специалисты: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Рахимова Людмила Николаевна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Попова Галина Николаевна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Пустохина Ольга Константиновна</w:t>
                  </w:r>
                </w:p>
                <w:p w:rsidR="0027364B" w:rsidRDefault="0027364B" w:rsidP="00A51358">
                  <w:pPr>
                    <w:pStyle w:val="msoaddress"/>
                    <w:widowControl w:val="0"/>
                    <w:jc w:val="center"/>
                  </w:pPr>
                  <w:r>
                    <w:rPr>
                      <w:sz w:val="22"/>
                      <w:szCs w:val="22"/>
                    </w:rPr>
                    <w:t>Киркина Елена Ивановна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32" o:spid="_x0000_s1035" type="#_x0000_t202" style="position:absolute;margin-left:314.65pt;margin-top:428.55pt;width:189.9pt;height:113.4pt;z-index:251649024;visibility:visible;mso-wrap-distance-left:2.88pt;mso-wrap-distance-top:2.88pt;mso-wrap-distance-right:2.88pt;mso-wrap-distance-bottom:2.88pt" strokecolor="white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Адрес: 161400, Вологодская область,                   </w:t>
                  </w:r>
                </w:p>
                <w:p w:rsidR="0027364B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с. Кичменгский Городок, ул. Лесная, д. 42      </w:t>
                  </w:r>
                </w:p>
                <w:p w:rsidR="0027364B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Тел/факс: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8(81740) 2-17-45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>Официальный сайт:</w:t>
                  </w:r>
                </w:p>
                <w:p w:rsidR="0027364B" w:rsidRPr="00E206D2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https</w:t>
                  </w:r>
                  <w:r w:rsidRPr="00E206D2">
                    <w:rPr>
                      <w:b/>
                      <w:bCs/>
                      <w:sz w:val="18"/>
                      <w:szCs w:val="18"/>
                    </w:rPr>
                    <w:t>://</w:t>
                  </w: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kcson</w:t>
                  </w:r>
                  <w:r w:rsidRPr="00E206D2"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kichgorod</w:t>
                  </w:r>
                  <w:r w:rsidRPr="00E206D2">
                    <w:rPr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vlg</w:t>
                  </w:r>
                  <w:r w:rsidRPr="00E206D2">
                    <w:rPr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socinfo</w:t>
                  </w:r>
                  <w:r w:rsidRPr="00E206D2">
                    <w:rPr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ru</w:t>
                  </w:r>
                  <w:r w:rsidRPr="00E206D2">
                    <w:rPr>
                      <w:b/>
                      <w:bCs/>
                      <w:sz w:val="18"/>
                      <w:szCs w:val="18"/>
                    </w:rPr>
                    <w:t xml:space="preserve">/ </w:t>
                  </w:r>
                </w:p>
                <w:p w:rsidR="0027364B" w:rsidRPr="00E206D2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/>
                    </w:rPr>
                    <w:t>Email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  <w:lang/>
                    </w:rPr>
                    <w:t>tc</w:t>
                  </w:r>
                  <w:r w:rsidRPr="00E206D2">
                    <w:rPr>
                      <w:sz w:val="18"/>
                      <w:szCs w:val="18"/>
                    </w:rPr>
                    <w:t>_1217@</w:t>
                  </w:r>
                  <w:r>
                    <w:rPr>
                      <w:sz w:val="18"/>
                      <w:szCs w:val="18"/>
                      <w:lang/>
                    </w:rPr>
                    <w:t>mail</w:t>
                  </w:r>
                  <w:r w:rsidRPr="00E206D2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  <w:lang/>
                    </w:rPr>
                    <w:t>ru</w:t>
                  </w:r>
                </w:p>
                <w:p w:rsidR="0027364B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Официальная группа ВКонтакте:</w:t>
                  </w:r>
                </w:p>
                <w:p w:rsidR="0027364B" w:rsidRDefault="0027364B" w:rsidP="00A51358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Style w:val="Hyperlink"/>
                        <w:b/>
                        <w:bCs/>
                        <w:sz w:val="18"/>
                        <w:szCs w:val="18"/>
                        <w:lang/>
                      </w:rPr>
                      <w:t>https://vk.com/club193860161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Надпись 33" o:spid="_x0000_s1036" type="#_x0000_t202" style="position:absolute;margin-left:311.8pt;margin-top:343.2pt;width:181.05pt;height:30pt;z-index:251650048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51358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6" o:spid="_x0000_s1037" type="#_x0000_t75" style="position:absolute;margin-left:581.1pt;margin-top:8.55pt;width:31.6pt;height:31.5pt;z-index:251651072;visibility:visible;mso-wrap-distance-left:2.88pt;mso-wrap-distance-top:2.88pt;mso-wrap-distance-right:2.88pt;mso-wrap-distance-bottom:2.88pt">
            <v:imagedata r:id="rId5" o:title=""/>
          </v:shape>
        </w:pict>
      </w:r>
      <w:r>
        <w:rPr>
          <w:noProof/>
        </w:rPr>
        <w:pict>
          <v:shape id="Рисунок 37" o:spid="_x0000_s1038" type="#_x0000_t75" style="position:absolute;margin-left:620.75pt;margin-top:8.55pt;width:34pt;height:33.45pt;z-index:251652096;visibility:visible;mso-wrap-distance-left:2.88pt;mso-wrap-distance-top:2.88pt;mso-wrap-distance-right:2.88pt;mso-wrap-distance-bottom:2.88pt">
            <v:imagedata r:id="rId6" o:title=""/>
          </v:shape>
        </w:pict>
      </w:r>
      <w:r>
        <w:rPr>
          <w:noProof/>
        </w:rPr>
        <w:pict>
          <v:shape id="Рисунок 38" o:spid="_x0000_s1039" type="#_x0000_t75" style="position:absolute;margin-left:297.6pt;margin-top:289.2pt;width:221.1pt;height:115.4pt;z-index:251653120;visibility:visible;mso-wrap-distance-left:2.88pt;mso-wrap-distance-top:2.88pt;mso-wrap-distance-right:2.88pt;mso-wrap-distance-bottom:2.88pt">
            <v:imagedata r:id="rId7" o:title=""/>
          </v:shape>
        </w:pict>
      </w:r>
      <w:r>
        <w:rPr>
          <w:noProof/>
        </w:rPr>
        <w:pict>
          <v:line id="Прямая соединительная линия 34" o:spid="_x0000_s1040" style="position:absolute;z-index:251654144;visibility:visible;mso-wrap-distance-left:2.88pt;mso-wrap-distance-top:2.88pt;mso-wrap-distance-right:2.88pt;mso-wrap-distance-bottom:2.88pt" from="39.65pt,26.3pt" to="220.8pt,26.3pt" strokecolor="#900" strokeweight="1pt">
            <v:shadow color="#ccc"/>
          </v:line>
        </w:pict>
      </w:r>
    </w:p>
    <w:p w:rsidR="0027364B" w:rsidRDefault="0027364B"/>
    <w:p w:rsidR="0027364B" w:rsidRDefault="0027364B">
      <w:pPr>
        <w:spacing w:after="160" w:line="259" w:lineRule="auto"/>
      </w:pPr>
      <w:r>
        <w:rPr>
          <w:noProof/>
        </w:rPr>
        <w:pict>
          <v:shape id="Надпись 26" o:spid="_x0000_s1041" type="#_x0000_t202" style="position:absolute;margin-left:565.5pt;margin-top:233.25pt;width:245.5pt;height:271.9pt;z-index:251642880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51358">
                  <w:pPr>
                    <w:widowControl w:val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ПРОГРАММА 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социальной реабилитации или абилитации молодых</w:t>
                  </w:r>
                </w:p>
                <w:p w:rsidR="0027364B" w:rsidRDefault="0027364B" w:rsidP="00A51358">
                  <w:pPr>
                    <w:widowControl w:val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инвалидов с умственной отсталостью в условиях</w:t>
                  </w:r>
                </w:p>
                <w:p w:rsidR="0027364B" w:rsidRDefault="0027364B" w:rsidP="00A51358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полустационарного социального обслуживания на базе КЦСОН </w:t>
                  </w:r>
                  <w:r w:rsidRPr="00E206D2">
                    <w:rPr>
                      <w:sz w:val="36"/>
                      <w:szCs w:val="36"/>
                    </w:rPr>
                    <w:t>«</w:t>
                  </w:r>
                  <w:r>
                    <w:rPr>
                      <w:sz w:val="36"/>
                      <w:szCs w:val="36"/>
                    </w:rPr>
                    <w:t>Кичменгско-Городецкого района</w:t>
                  </w:r>
                  <w:r w:rsidRPr="00E206D2">
                    <w:rPr>
                      <w:sz w:val="36"/>
                      <w:szCs w:val="36"/>
                    </w:rPr>
                    <w:t>»</w:t>
                  </w:r>
                </w:p>
                <w:p w:rsidR="0027364B" w:rsidRDefault="0027364B" w:rsidP="00A51358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« Я САМ!»</w:t>
                  </w:r>
                </w:p>
                <w:p w:rsidR="0027364B" w:rsidRDefault="0027364B" w:rsidP="00A51358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27364B" w:rsidRDefault="0027364B" w:rsidP="00A51358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27364B" w:rsidRDefault="0027364B" w:rsidP="00A51358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27364B" w:rsidRDefault="0027364B" w:rsidP="00A5135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Рисунок 35" o:spid="_x0000_s1042" type="#_x0000_t75" alt="aEorP7Ypidw" style="position:absolute;margin-left:572.65pt;margin-top:78.6pt;width:238.1pt;height:136.65pt;z-index:251644928;visibility:visible;mso-wrap-distance-left:2.88pt;mso-wrap-distance-top:2.88pt;mso-wrap-distance-right:2.88pt;mso-wrap-distance-bottom:2.88pt">
            <v:imagedata r:id="rId8" o:title="" croptop="4301f" cropbottom="13204f" cropleft="5919f" cropright="6344f"/>
          </v:shape>
        </w:pict>
      </w:r>
      <w:r>
        <w:br w:type="page"/>
      </w:r>
      <w:r>
        <w:rPr>
          <w:noProof/>
        </w:rPr>
        <w:pict>
          <v:shape id="Надпись 45" o:spid="_x0000_s1043" type="#_x0000_t202" style="position:absolute;margin-left:547.75pt;margin-top:52.55pt;width:280.5pt;height:508.7pt;z-index:251668480;visibility:visible;mso-wrap-distance-left:2.88pt;mso-wrap-distance-top:2.88pt;mso-wrap-distance-right:2.88pt;mso-wrap-distance-bottom:2.88pt" stroked="f" strokeweight="0" insetpen="t">
            <v:shadow color="#ccc"/>
            <v:textbox inset="2.85pt,2.85pt,2.85pt,2.85pt">
              <w:txbxContent>
                <w:p w:rsidR="0027364B" w:rsidRDefault="0027364B" w:rsidP="00A51358">
                  <w:pPr>
                    <w:widowControl w:val="0"/>
                    <w:rPr>
                      <w:b/>
                      <w:bCs/>
                    </w:rPr>
                  </w:pPr>
                  <w:bookmarkStart w:id="0" w:name="_GoBack"/>
                  <w:bookmarkEnd w:id="0"/>
                  <w:r w:rsidRPr="00A51358">
                    <w:rPr>
                      <w:b/>
                      <w:bCs/>
                    </w:rPr>
                    <w:t xml:space="preserve">1. </w:t>
                  </w:r>
                  <w:r>
                    <w:rPr>
                      <w:b/>
                      <w:bCs/>
                    </w:rPr>
                    <w:t xml:space="preserve">Диагностика: </w:t>
                  </w:r>
                </w:p>
                <w:p w:rsidR="0027364B" w:rsidRDefault="0027364B" w:rsidP="00A51358">
                  <w:pPr>
                    <w:widowControl w:val="0"/>
                  </w:pPr>
                  <w:r>
                    <w:t>- первичная диагностика;</w:t>
                  </w:r>
                </w:p>
                <w:p w:rsidR="0027364B" w:rsidRDefault="0027364B" w:rsidP="00A51358">
                  <w:pPr>
                    <w:widowControl w:val="0"/>
                  </w:pPr>
                  <w:r>
                    <w:t>- психологическое обследование;</w:t>
                  </w:r>
                </w:p>
                <w:p w:rsidR="0027364B" w:rsidRDefault="0027364B" w:rsidP="00A51358">
                  <w:pPr>
                    <w:widowControl w:val="0"/>
                  </w:pPr>
                  <w:r>
                    <w:t>- педагогическое обследование;</w:t>
                  </w:r>
                </w:p>
                <w:p w:rsidR="0027364B" w:rsidRDefault="0027364B" w:rsidP="00A51358">
                  <w:r>
                    <w:t>- обследование двигательной сферы активности.</w:t>
                  </w:r>
                </w:p>
                <w:p w:rsidR="0027364B" w:rsidRDefault="0027364B" w:rsidP="00A51358">
                  <w:pPr>
                    <w:widowControl w:val="0"/>
                    <w:rPr>
                      <w:b/>
                      <w:bCs/>
                    </w:rPr>
                  </w:pPr>
                  <w:r w:rsidRPr="00A51358">
                    <w:rPr>
                      <w:b/>
                      <w:bCs/>
                    </w:rPr>
                    <w:t xml:space="preserve">2. </w:t>
                  </w:r>
                  <w:r>
                    <w:rPr>
                      <w:b/>
                      <w:bCs/>
                    </w:rPr>
                    <w:t>Социально-психологическая реабилитация :</w:t>
                  </w:r>
                </w:p>
                <w:p w:rsidR="0027364B" w:rsidRPr="00A51358" w:rsidRDefault="0027364B" w:rsidP="00A51358">
                  <w:pPr>
                    <w:widowControl w:val="0"/>
                  </w:pPr>
                  <w:r w:rsidRPr="00A51358">
                    <w:t xml:space="preserve">1 </w:t>
                  </w:r>
                  <w:r>
                    <w:t xml:space="preserve">БЛОК: </w:t>
                  </w:r>
                  <w:r w:rsidRPr="00A51358">
                    <w:t>«</w:t>
                  </w:r>
                  <w:r>
                    <w:t>Сенсорная комната</w:t>
                  </w:r>
                  <w:r w:rsidRPr="00A51358">
                    <w:t>»</w:t>
                  </w:r>
                </w:p>
                <w:p w:rsidR="0027364B" w:rsidRDefault="0027364B" w:rsidP="00A51358">
                  <w:r>
                    <w:t>Цель – Целенаправленное и системное коррекционно-развивающее воздействие на сенсорно – перцептивную и эмоционально – волевую сферы обучающихся с ментальными нарушениями  с использованием ресурсов сенсорной комнаты.</w:t>
                  </w:r>
                </w:p>
                <w:p w:rsidR="0027364B" w:rsidRPr="00A51358" w:rsidRDefault="0027364B" w:rsidP="00A51358">
                  <w:r w:rsidRPr="00A51358">
                    <w:t xml:space="preserve">2 </w:t>
                  </w:r>
                  <w:r>
                    <w:t xml:space="preserve">БЛОК: </w:t>
                  </w:r>
                  <w:r w:rsidRPr="00A51358">
                    <w:t>«</w:t>
                  </w:r>
                  <w:r>
                    <w:t>Чудеса на песке</w:t>
                  </w:r>
                  <w:r w:rsidRPr="00A51358">
                    <w:t>»</w:t>
                  </w:r>
                </w:p>
                <w:p w:rsidR="0027364B" w:rsidRDefault="0027364B" w:rsidP="00A51358">
                  <w:r>
                    <w:t>Цель-стимулировать снятие психофизического напряжения, расслабление;</w:t>
                  </w:r>
                </w:p>
                <w:p w:rsidR="0027364B" w:rsidRDefault="0027364B" w:rsidP="00A51358">
                  <w:r>
                    <w:t>стимулировать развитие познавательно-исследовательской деятельности;</w:t>
                  </w:r>
                </w:p>
                <w:p w:rsidR="0027364B" w:rsidRDefault="0027364B" w:rsidP="00A51358">
                  <w:r>
                    <w:t>стимулировать развитие мелкой моторики.</w:t>
                  </w:r>
                </w:p>
                <w:p w:rsidR="0027364B" w:rsidRDefault="0027364B" w:rsidP="00A51358">
                  <w:pPr>
                    <w:widowControl w:val="0"/>
                    <w:rPr>
                      <w:b/>
                      <w:bCs/>
                    </w:rPr>
                  </w:pPr>
                  <w:r w:rsidRPr="00A51358">
                    <w:rPr>
                      <w:b/>
                      <w:bCs/>
                    </w:rPr>
                    <w:t xml:space="preserve">3. </w:t>
                  </w:r>
                  <w:r>
                    <w:rPr>
                      <w:b/>
                      <w:bCs/>
                    </w:rPr>
                    <w:t>Социально-бытовая реабилитация:</w:t>
                  </w:r>
                </w:p>
                <w:p w:rsidR="0027364B" w:rsidRPr="00A51358" w:rsidRDefault="0027364B" w:rsidP="00A51358">
                  <w:pPr>
                    <w:widowControl w:val="0"/>
                  </w:pPr>
                  <w:r w:rsidRPr="00A51358">
                    <w:t xml:space="preserve">1 </w:t>
                  </w:r>
                  <w:r>
                    <w:t xml:space="preserve">БЛОК: </w:t>
                  </w:r>
                  <w:r w:rsidRPr="00A51358">
                    <w:t>«</w:t>
                  </w:r>
                  <w:r>
                    <w:t>Кулинар</w:t>
                  </w:r>
                  <w:r w:rsidRPr="00A51358">
                    <w:t>»</w:t>
                  </w:r>
                </w:p>
                <w:p w:rsidR="0027364B" w:rsidRDefault="0027364B" w:rsidP="00A51358">
                  <w:r>
                    <w:t>Цель – обучение навыкам приготовления блюд из доступных продуктов, привитие интереса к ведению домашнего хозяйства.</w:t>
                  </w:r>
                </w:p>
                <w:p w:rsidR="0027364B" w:rsidRPr="00A51358" w:rsidRDefault="0027364B" w:rsidP="00A51358">
                  <w:pPr>
                    <w:widowControl w:val="0"/>
                  </w:pPr>
                  <w:r w:rsidRPr="00A51358">
                    <w:t xml:space="preserve">2 </w:t>
                  </w:r>
                  <w:r>
                    <w:t xml:space="preserve">БЛОК: </w:t>
                  </w:r>
                  <w:r w:rsidRPr="00A51358">
                    <w:t>«</w:t>
                  </w:r>
                  <w:r>
                    <w:t>Мойдодыр</w:t>
                  </w:r>
                  <w:r w:rsidRPr="00A51358">
                    <w:t xml:space="preserve">» </w:t>
                  </w:r>
                </w:p>
                <w:p w:rsidR="0027364B" w:rsidRDefault="0027364B" w:rsidP="00A51358">
                  <w:r>
                    <w:t xml:space="preserve">Цель – обучение навыкам самообслуживания, уборки жилого помещения, соблюдению чистоты и личной гигиены, привитие эстетического вкуса. </w:t>
                  </w:r>
                </w:p>
                <w:p w:rsidR="0027364B" w:rsidRPr="00A51358" w:rsidRDefault="0027364B" w:rsidP="00A51358">
                  <w:pPr>
                    <w:widowControl w:val="0"/>
                  </w:pPr>
                  <w:r w:rsidRPr="00A51358">
                    <w:t xml:space="preserve">3 </w:t>
                  </w:r>
                  <w:r>
                    <w:t xml:space="preserve">БЛОК: </w:t>
                  </w:r>
                  <w:r w:rsidRPr="00A51358">
                    <w:t>«</w:t>
                  </w:r>
                  <w:r>
                    <w:t>Будь здоров!</w:t>
                  </w:r>
                  <w:r w:rsidRPr="00A51358">
                    <w:t xml:space="preserve">» </w:t>
                  </w:r>
                </w:p>
                <w:p w:rsidR="0027364B" w:rsidRDefault="0027364B" w:rsidP="00A51358">
                  <w:r>
                    <w:t xml:space="preserve">Цель – формирование здорового образа жизни и обучение навыкам безопасности жизнедеятельности. </w:t>
                  </w:r>
                </w:p>
                <w:p w:rsidR="0027364B" w:rsidRDefault="0027364B" w:rsidP="00A51358">
                  <w:r>
                    <w:t>4 БЛОК: «Семейный очаг» Цель – формирование у молодых инвалидов здорового образа семьи и представления о ее нравственных основах.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54" o:spid="_x0000_s1044" style="position:absolute;z-index:251659264;visibility:visible;mso-wrap-distance-left:2.88pt;mso-wrap-distance-top:2.88pt;mso-wrap-distance-right:2.88pt;mso-wrap-distance-bottom:2.88pt" from="25.75pt,560.65pt" to="772.6pt,560.65pt" strokecolor="#900" strokeweight="1pt">
            <v:shadow color="#ccc"/>
          </v:line>
        </w:pict>
      </w:r>
      <w:r>
        <w:rPr>
          <w:noProof/>
        </w:rPr>
        <w:pict>
          <v:line id="Прямая соединительная линия 44" o:spid="_x0000_s1045" style="position:absolute;z-index:251669504;visibility:visible;mso-wrap-distance-left:2.88pt;mso-wrap-distance-top:2.88pt;mso-wrap-distance-right:2.88pt;mso-wrap-distance-bottom:2.88pt" from="593.35pt,52.55pt" to="774.5pt,52.55pt" strokecolor="#900" strokeweight="1pt">
            <v:shadow color="#ccc"/>
          </v:line>
        </w:pict>
      </w:r>
      <w:r>
        <w:rPr>
          <w:noProof/>
        </w:rPr>
        <w:pict>
          <v:shape id="Надпись 47" o:spid="_x0000_s1046" type="#_x0000_t202" style="position:absolute;margin-left:563.05pt;margin-top:26.9pt;width:240.95pt;height:25.5pt;z-index:251666432;visibility:visible;mso-wrap-distance-left:2.88pt;mso-wrap-distance-top:2.88pt;mso-wrap-distance-right:2.88pt;mso-wrap-distance-bottom:2.88pt" filled="f" stroked="f" insetpen="t">
            <v:textbox inset="2.88pt,2.88pt,2.88pt,2.88pt">
              <w:txbxContent>
                <w:p w:rsidR="0027364B" w:rsidRDefault="0027364B" w:rsidP="00A5135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Виды реализации мероприятий Программы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52" o:spid="_x0000_s1047" type="#_x0000_t202" style="position:absolute;margin-left:266.35pt;margin-top:24.75pt;width:273.6pt;height:287.8pt;z-index:251661312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Default="0027364B" w:rsidP="00A5135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Задачи: </w:t>
                  </w:r>
                </w:p>
                <w:p w:rsidR="0027364B" w:rsidRDefault="0027364B" w:rsidP="00A51358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A51358">
                    <w:rPr>
                      <w:sz w:val="24"/>
                      <w:szCs w:val="24"/>
                    </w:rPr>
                    <w:t xml:space="preserve">1. </w:t>
                  </w:r>
                  <w:r>
                    <w:rPr>
                      <w:sz w:val="24"/>
                      <w:szCs w:val="24"/>
                    </w:rPr>
                    <w:t>Создать благоприятные условия для пребывания инвалида в коллективе в условиях учреждения социального обслуживания.</w:t>
                  </w:r>
                </w:p>
                <w:p w:rsidR="0027364B" w:rsidRDefault="0027364B" w:rsidP="00A51358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A51358">
                    <w:rPr>
                      <w:sz w:val="24"/>
                      <w:szCs w:val="24"/>
                    </w:rPr>
                    <w:t xml:space="preserve">2. </w:t>
                  </w:r>
                  <w:r>
                    <w:rPr>
                      <w:sz w:val="24"/>
                      <w:szCs w:val="24"/>
                    </w:rPr>
                    <w:t>Способствовать развитию имеющихся личностных качеств для успешной социализации.</w:t>
                  </w:r>
                </w:p>
                <w:p w:rsidR="0027364B" w:rsidRDefault="0027364B" w:rsidP="00A51358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A51358">
                    <w:rPr>
                      <w:sz w:val="24"/>
                      <w:szCs w:val="24"/>
                    </w:rPr>
                    <w:t xml:space="preserve">3. </w:t>
                  </w:r>
                  <w:r>
                    <w:rPr>
                      <w:sz w:val="24"/>
                      <w:szCs w:val="24"/>
                    </w:rPr>
                    <w:t>Содействовать развитию партнерских отношений с семьями инвалидов с целью активного вовлечения их в реабилитационный процесс.</w:t>
                  </w:r>
                </w:p>
                <w:p w:rsidR="0027364B" w:rsidRDefault="0027364B" w:rsidP="00A51358">
                  <w:pPr>
                    <w:jc w:val="both"/>
                    <w:rPr>
                      <w:sz w:val="24"/>
                      <w:szCs w:val="24"/>
                    </w:rPr>
                  </w:pPr>
                  <w:r w:rsidRPr="00A51358">
                    <w:rPr>
                      <w:sz w:val="24"/>
                      <w:szCs w:val="24"/>
                    </w:rPr>
                    <w:t xml:space="preserve">4. </w:t>
                  </w:r>
                  <w:r>
                    <w:rPr>
                      <w:sz w:val="24"/>
                      <w:szCs w:val="24"/>
                    </w:rPr>
                    <w:t>Психологическая поддержка, расширение круга социальных контактов, гармонизация психоэмоционального состояния, развитие коммуникативных навыков, овладение техниками саморегуляции и самоподдержки, обучение активному творчеству, формирование стрессоустойчивости и уверенного поведения.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53" o:spid="_x0000_s1048" type="#_x0000_t202" style="position:absolute;margin-left:5.45pt;margin-top:31.05pt;width:239.55pt;height:195.6pt;z-index:251660288;visibility:visible;mso-wrap-distance-left:2.88pt;mso-wrap-distance-top:2.88pt;mso-wrap-distance-right:2.88pt;mso-wrap-distance-bottom:2.88pt" stroked="f" strokeweight="0" insetpen="t">
            <v:shadow color="#ccc"/>
            <o:lock v:ext="edit" shapetype="t"/>
            <v:textbox inset="2.85pt,2.85pt,2.85pt,2.85pt">
              <w:txbxContent>
                <w:p w:rsidR="0027364B" w:rsidRPr="00A51358" w:rsidRDefault="0027364B" w:rsidP="00A51358">
                  <w:pPr>
                    <w:widowControl w:val="0"/>
                    <w:spacing w:after="200" w:line="268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Актуальность разработки программы комплексной реабилитации или абилитации молодых инвалидов с умственной отсталостью в условиях полустационарного социального обслуживания обусловлена необходимостью реализации гарантированного права каждого человека с инвалидностью на получение комплекса реабилитационноабилитационных услуг независимо от места проживания, тяжести течения и нозологического вида инвалидизирующего заболевания. </w:t>
                  </w:r>
                </w:p>
              </w:txbxContent>
            </v:textbox>
          </v:shape>
        </w:pict>
      </w:r>
      <w:r>
        <w:rPr>
          <w:noProof/>
        </w:rPr>
        <w:pict>
          <v:group id="Группа 55" o:spid="_x0000_s1049" style="position:absolute;margin-left:2.8pt;margin-top:.85pt;width:793.7pt;height:22.7pt;z-index:251658240" coordorigin="1054356,1068609" coordsize="94849,2659">
            <v:rect id="Rectangle 20" o:spid="_x0000_s1050" style="position:absolute;left:1054356;top:1068609;width:94850;height:2660;visibility:hidden" stroked="f">
              <v:stroke joinstyle="round"/>
              <o:lock v:ext="edit" shapetype="t"/>
              <v:textbox inset="2.88pt,2.88pt,2.88pt,2.88pt"/>
            </v:rect>
            <v:rect id="Rectangle 21" o:spid="_x0000_s1051" style="position:absolute;left:1054356;top:1068609;width:9485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22" o:spid="_x0000_s1052" type="#_x0000_t4" style="position:absolute;left:1054387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23" o:spid="_x0000_s1053" style="position:absolute;left:1055420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24" o:spid="_x0000_s1054" style="position:absolute;left:1057146;top:1068609;width:2789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25" o:spid="_x0000_s1055" type="#_x0000_t4" style="position:absolute;left:1057177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26" o:spid="_x0000_s1056" style="position:absolute;left:1058210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27" o:spid="_x0000_s1057" type="#_x0000_t4" style="position:absolute;left:1059966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28" o:spid="_x0000_s1058" style="position:absolute;left:1060999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29" o:spid="_x0000_s1059" style="position:absolute;left:1062725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30" o:spid="_x0000_s1060" type="#_x0000_t4" style="position:absolute;left:1062756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31" o:spid="_x0000_s1061" style="position:absolute;left:1063789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32" o:spid="_x0000_s1062" type="#_x0000_t4" style="position:absolute;left:1065546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33" o:spid="_x0000_s1063" style="position:absolute;left:1066579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34" o:spid="_x0000_s1064" style="position:absolute;left:1068305;top:1068609;width:2789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35" o:spid="_x0000_s1065" type="#_x0000_t4" style="position:absolute;left:1068335;top:1068684;width:2735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36" o:spid="_x0000_s1066" style="position:absolute;left:1069368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37" o:spid="_x0000_s1067" type="#_x0000_t4" style="position:absolute;left:1071125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38" o:spid="_x0000_s1068" style="position:absolute;left:1072158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39" o:spid="_x0000_s1069" style="position:absolute;left:1073884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40" o:spid="_x0000_s1070" type="#_x0000_t4" style="position:absolute;left:1073915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41" o:spid="_x0000_s1071" style="position:absolute;left:1074948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42" o:spid="_x0000_s1072" type="#_x0000_t4" style="position:absolute;left:1076704;top:1068684;width:2735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43" o:spid="_x0000_s1073" style="position:absolute;left:1077738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44" o:spid="_x0000_s1074" style="position:absolute;left:1079463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45" o:spid="_x0000_s1075" type="#_x0000_t4" style="position:absolute;left:1079494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46" o:spid="_x0000_s1076" style="position:absolute;left:1080527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47" o:spid="_x0000_s1077" type="#_x0000_t4" style="position:absolute;left:1082284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48" o:spid="_x0000_s1078" style="position:absolute;left:1083317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49" o:spid="_x0000_s1079" style="position:absolute;left:1085043;top:1068609;width:2789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50" o:spid="_x0000_s1080" type="#_x0000_t4" style="position:absolute;left:1085074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51" o:spid="_x0000_s1081" style="position:absolute;left:1086107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52" o:spid="_x0000_s1082" type="#_x0000_t4" style="position:absolute;left:1087863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53" o:spid="_x0000_s1083" style="position:absolute;left:1088896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54" o:spid="_x0000_s1084" style="position:absolute;left:1090622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55" o:spid="_x0000_s1085" type="#_x0000_t4" style="position:absolute;left:1090653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56" o:spid="_x0000_s1086" style="position:absolute;left:1091686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57" o:spid="_x0000_s1087" type="#_x0000_t4" style="position:absolute;left:1093443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58" o:spid="_x0000_s1088" style="position:absolute;left:1094476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59" o:spid="_x0000_s1089" style="position:absolute;left:1096202;top:1068609;width:2789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60" o:spid="_x0000_s1090" type="#_x0000_t4" style="position:absolute;left:1096232;top:1068684;width:2735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61" o:spid="_x0000_s1091" style="position:absolute;left:1097265;top:1069652;width:669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62" o:spid="_x0000_s1092" type="#_x0000_t4" style="position:absolute;left:1099022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63" o:spid="_x0000_s1093" style="position:absolute;left:1100055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64" o:spid="_x0000_s1094" style="position:absolute;left:1101781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65" o:spid="_x0000_s1095" type="#_x0000_t4" style="position:absolute;left:1101812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66" o:spid="_x0000_s1096" style="position:absolute;left:1102845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67" o:spid="_x0000_s1097" type="#_x0000_t4" style="position:absolute;left:1104602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68" o:spid="_x0000_s1098" style="position:absolute;left:1105635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69" o:spid="_x0000_s1099" style="position:absolute;left:1107360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70" o:spid="_x0000_s1100" type="#_x0000_t4" style="position:absolute;left:1107391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71" o:spid="_x0000_s1101" style="position:absolute;left:1108424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72" o:spid="_x0000_s1102" type="#_x0000_t4" style="position:absolute;left:1110181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73" o:spid="_x0000_s1103" style="position:absolute;left:1111214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74" o:spid="_x0000_s1104" style="position:absolute;left:1112940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75" o:spid="_x0000_s1105" type="#_x0000_t4" style="position:absolute;left:1112971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76" o:spid="_x0000_s1106" style="position:absolute;left:1114004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77" o:spid="_x0000_s1107" type="#_x0000_t4" style="position:absolute;left:1115760;top:1068684;width:2735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78" o:spid="_x0000_s1108" style="position:absolute;left:1116793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79" o:spid="_x0000_s1109" style="position:absolute;left:1118519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80" o:spid="_x0000_s1110" type="#_x0000_t4" style="position:absolute;left:1118550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81" o:spid="_x0000_s1111" style="position:absolute;left:1119583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82" o:spid="_x0000_s1112" type="#_x0000_t4" style="position:absolute;left:1121340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83" o:spid="_x0000_s1113" style="position:absolute;left:1122373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84" o:spid="_x0000_s1114" style="position:absolute;left:1124099;top:1068609;width:2789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85" o:spid="_x0000_s1115" type="#_x0000_t4" style="position:absolute;left:1124129;top:1068684;width:2735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86" o:spid="_x0000_s1116" style="position:absolute;left:1125163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87" o:spid="_x0000_s1117" type="#_x0000_t4" style="position:absolute;left:1126919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88" o:spid="_x0000_s1118" style="position:absolute;left:1127952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89" o:spid="_x0000_s1119" style="position:absolute;left:1129678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90" o:spid="_x0000_s1120" type="#_x0000_t4" style="position:absolute;left:1129709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91" o:spid="_x0000_s1121" style="position:absolute;left:1130742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92" o:spid="_x0000_s1122" type="#_x0000_t4" style="position:absolute;left:1132499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93" o:spid="_x0000_s1123" style="position:absolute;left:1133532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94" o:spid="_x0000_s1124" style="position:absolute;left:1135257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95" o:spid="_x0000_s1125" type="#_x0000_t4" style="position:absolute;left:1135288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96" o:spid="_x0000_s1126" style="position:absolute;left:1136321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97" o:spid="_x0000_s1127" type="#_x0000_t4" style="position:absolute;left:1138078;top:1068684;width:2734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98" o:spid="_x0000_s1128" style="position:absolute;left:1139111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99" o:spid="_x0000_s1129" style="position:absolute;left:1140837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100" o:spid="_x0000_s1130" type="#_x0000_t4" style="position:absolute;left:1140868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101" o:spid="_x0000_s1131" style="position:absolute;left:1141901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  <v:shape id="AutoShape 102" o:spid="_x0000_s1132" type="#_x0000_t4" style="position:absolute;left:1143657;top:1068684;width:2735;height:2562;visibility:visible" fillcolor="#366" stroked="f" strokeweight="0" insetpen="t">
              <v:shadow color="#ccc"/>
              <o:lock v:ext="edit" shapetype="t"/>
              <v:textbox inset="2.88pt,2.88pt,2.88pt,2.88pt"/>
            </v:shape>
            <v:oval id="Oval 103" o:spid="_x0000_s1133" style="position:absolute;left:1144690;top:1069652;width:668;height:626;visibility:visible" stroked="f" strokeweight="0" insetpen="t">
              <v:shadow color="#ccc"/>
              <o:lock v:ext="edit" shapetype="t"/>
              <v:textbox inset="2.88pt,2.88pt,2.88pt,2.88pt"/>
            </v:oval>
            <v:rect id="Rectangle 104" o:spid="_x0000_s1134" style="position:absolute;left:1146416;top:1068609;width:2790;height:2660;visibility:visible" fillcolor="#fc3" stroked="f" strokeweight="0" insetpen="t">
              <v:shadow color="#ccc"/>
              <o:lock v:ext="edit" shapetype="t"/>
              <v:textbox inset="2.88pt,2.88pt,2.88pt,2.88pt"/>
            </v:rect>
            <v:shape id="AutoShape 105" o:spid="_x0000_s1135" type="#_x0000_t4" style="position:absolute;left:1146447;top:1068684;width:2734;height:2562;visibility:visible" stroked="f" strokeweight="0" insetpen="t">
              <v:shadow color="#ccc"/>
              <o:lock v:ext="edit" shapetype="t"/>
              <v:textbox inset="2.88pt,2.88pt,2.88pt,2.88pt"/>
            </v:shape>
            <v:oval id="Oval 106" o:spid="_x0000_s1136" style="position:absolute;left:1147480;top:1069652;width:668;height:626;visibility:visible" fillcolor="#366" stroked="f" strokeweight="0" insetpen="t">
              <v:shadow color="#ccc"/>
              <o:lock v:ext="edit" shapetype="t"/>
              <v:textbox inset="2.88pt,2.88pt,2.88pt,2.88pt"/>
            </v:oval>
          </v:group>
        </w:pict>
      </w:r>
      <w:r>
        <w:rPr>
          <w:noProof/>
        </w:rPr>
        <w:pict>
          <v:shape id="Надпись 51" o:spid="_x0000_s1137" type="#_x0000_t202" style="position:absolute;margin-left:0;margin-top:408.25pt;width:225.65pt;height:141.75pt;z-index:251662336;visibility:visible;mso-wrap-distance-left:2.88pt;mso-wrap-distance-top:2.88pt;mso-wrap-distance-right:2.88pt;mso-wrap-distance-bottom:2.88pt" filled="f" stroked="f" insetpen="t">
            <v:textbox inset="2.88pt,2.88pt,2.88pt,2.88pt">
              <w:txbxContent>
                <w:p w:rsidR="0027364B" w:rsidRDefault="0027364B" w:rsidP="00A51358">
                  <w:pPr>
                    <w:widowControl w:val="0"/>
                    <w:spacing w:after="200" w:line="268" w:lineRule="auto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Цель: </w:t>
                  </w:r>
                  <w:r>
                    <w:rPr>
                      <w:sz w:val="26"/>
                      <w:szCs w:val="26"/>
                    </w:rPr>
                    <w:t>содействие в социализации инвалидов молодого возраста с умственной отсталостью, увеличение доступности социальных услуг,  выработка и закрепление навыков к возможному независимому проживанию и доступной общественно-полезной деятельности.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50" o:spid="_x0000_s1138" type="#_x0000_t75" alt="AizQ9vEsaoI" style="position:absolute;margin-left:394pt;margin-top:433.75pt;width:136.05pt;height:87.85pt;z-index:251663360;visibility:visible;mso-wrap-distance-left:2.88pt;mso-wrap-distance-top:2.88pt;mso-wrap-distance-right:2.88pt;mso-wrap-distance-bottom:2.88pt">
            <v:imagedata r:id="rId9" o:title="" croptop="16817f" cropbottom="8546f" cropleft="3548f"/>
          </v:shape>
        </w:pict>
      </w:r>
      <w:r>
        <w:rPr>
          <w:noProof/>
        </w:rPr>
        <w:pict>
          <v:shape id="Рисунок 49" o:spid="_x0000_s1139" type="#_x0000_t75" alt="8ZoDBfRoSGo" style="position:absolute;margin-left:2.8pt;margin-top:226.8pt;width:119.05pt;height:89.3pt;z-index:251664384;visibility:visible;mso-wrap-distance-left:2.88pt;mso-wrap-distance-top:2.88pt;mso-wrap-distance-right:2.88pt;mso-wrap-distance-bottom:2.88pt">
            <v:imagedata r:id="rId10" o:title=""/>
          </v:shape>
        </w:pict>
      </w:r>
      <w:r>
        <w:rPr>
          <w:noProof/>
        </w:rPr>
        <w:pict>
          <v:shape id="Рисунок 48" o:spid="_x0000_s1140" type="#_x0000_t75" alt="klMqKcvJA0M" style="position:absolute;margin-left:127.55pt;margin-top:314.7pt;width:105.95pt;height:87.9pt;z-index:251665408;visibility:visible;mso-wrap-distance-left:2.88pt;mso-wrap-distance-top:2.88pt;mso-wrap-distance-right:2.88pt;mso-wrap-distance-bottom:2.88pt">
            <v:imagedata r:id="rId11" o:title="" croptop="5958f" cropbottom="10592f"/>
          </v:shape>
        </w:pict>
      </w:r>
      <w:r>
        <w:rPr>
          <w:noProof/>
        </w:rPr>
        <w:pict>
          <v:line id="Прямая соединительная линия 46" o:spid="_x0000_s1141" style="position:absolute;z-index:251667456;visibility:visible;mso-wrap-distance-left:2.88pt;mso-wrap-distance-top:2.88pt;mso-wrap-distance-right:2.88pt;mso-wrap-distance-bottom:2.88pt" from="595.25pt,82.95pt" to="776.4pt,82.95pt" strokecolor="#900" strokeweight="1pt">
            <v:shadow color="#ccc"/>
          </v:line>
        </w:pict>
      </w:r>
      <w:r>
        <w:rPr>
          <w:noProof/>
        </w:rPr>
        <w:pict>
          <v:shape id="Рисунок 43" o:spid="_x0000_s1142" type="#_x0000_t75" alt="mCAi5ywQ6Is" style="position:absolute;margin-left:277.8pt;margin-top:320.35pt;width:90.7pt;height:104.9pt;z-index:251670528;visibility:visible;mso-wrap-distance-left:2.88pt;mso-wrap-distance-top:2.88pt;mso-wrap-distance-right:2.88pt;mso-wrap-distance-bottom:2.88pt">
            <v:imagedata r:id="rId12" o:title="" cropbottom="4396f"/>
          </v:shape>
        </w:pict>
      </w:r>
      <w:r>
        <w:rPr>
          <w:noProof/>
        </w:rPr>
        <w:pict>
          <v:shape id="Рисунок 42" o:spid="_x0000_s1143" type="#_x0000_t75" alt="2tYG8wOkNDE" style="position:absolute;margin-left:374.15pt;margin-top:326.05pt;width:153.05pt;height:88.55pt;z-index:251671552;visibility:visible;mso-wrap-distance-left:2.88pt;mso-wrap-distance-top:2.88pt;mso-wrap-distance-right:2.88pt;mso-wrap-distance-bottom:2.88pt">
            <v:imagedata r:id="rId13" o:title="" croptop="10647f" cropbottom="6570f" cropright="3094f"/>
          </v:shape>
        </w:pict>
      </w:r>
      <w:r>
        <w:rPr>
          <w:noProof/>
        </w:rPr>
        <w:pict>
          <v:shape id="Рисунок 41" o:spid="_x0000_s1144" type="#_x0000_t75" alt="UsWc_ltsTAG-QS0dT59Y3t81EXixOlcwFKfu7SuzcEsgmumBR1naZkQDhOiviUrsa21-sGq3NF5iRzgkhg_j7rdL" style="position:absolute;margin-left:0;margin-top:320.35pt;width:119.05pt;height:83.15pt;z-index:251672576;visibility:visible;mso-wrap-distance-left:2.88pt;mso-wrap-distance-top:2.88pt;mso-wrap-distance-right:2.88pt;mso-wrap-distance-bottom:2.88pt">
            <v:imagedata r:id="rId14" o:title="" croptop="6286f" cropbottom="8478f" cropleft="6758f" cropright="4438f"/>
          </v:shape>
        </w:pict>
      </w:r>
      <w:r>
        <w:rPr>
          <w:noProof/>
        </w:rPr>
        <w:pict>
          <v:shape id="Рисунок 40" o:spid="_x0000_s1145" type="#_x0000_t75" alt="HtfvcMADpeeaFDmh-famGrRSU24i1DuADNUfhbIPFgmsn5KOSVAsWqKEh_e93Z5XL0Z_IfxEqRpx-JGIS8PqF97V" style="position:absolute;margin-left:127.55pt;margin-top:229.65pt;width:107.7pt;height:80.8pt;z-index:251673600;visibility:visible;mso-wrap-distance-left:2.88pt;mso-wrap-distance-top:2.88pt;mso-wrap-distance-right:2.88pt;mso-wrap-distance-bottom:2.88pt">
            <v:imagedata r:id="rId15" o:title=""/>
          </v:shape>
        </w:pict>
      </w:r>
      <w:r>
        <w:rPr>
          <w:noProof/>
        </w:rPr>
        <w:pict>
          <v:shape id="Рисунок 39" o:spid="_x0000_s1146" type="#_x0000_t75" alt="gSS9wu3ij_EfYbhhfSAzkqsWOD1IwX33NZQ0HoJJIKeiyhMabuykfAxCKKHhveOvKU3eA1XxJjXY-7cxbVNOIcNI" style="position:absolute;margin-left:277.8pt;margin-top:430.9pt;width:113.4pt;height:96pt;z-index:251674624;visibility:visible;mso-wrap-distance-left:2.88pt;mso-wrap-distance-top:2.88pt;mso-wrap-distance-right:2.88pt;mso-wrap-distance-bottom:2.88pt">
            <v:imagedata r:id="rId16" o:title="" croptop="11264f" cropbottom="12800f"/>
          </v:shape>
        </w:pict>
      </w:r>
    </w:p>
    <w:sectPr w:rsidR="0027364B" w:rsidSect="00E206D2">
      <w:pgSz w:w="16838" w:h="11906" w:orient="landscape"/>
      <w:pgMar w:top="42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3D4"/>
    <w:rsid w:val="000763D4"/>
    <w:rsid w:val="000C3BC9"/>
    <w:rsid w:val="000D32C1"/>
    <w:rsid w:val="0027364B"/>
    <w:rsid w:val="004E5834"/>
    <w:rsid w:val="0059641F"/>
    <w:rsid w:val="00A162AD"/>
    <w:rsid w:val="00A51358"/>
    <w:rsid w:val="00E2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6D2"/>
    <w:pPr>
      <w:spacing w:after="119" w:line="273" w:lineRule="auto"/>
    </w:pPr>
    <w:rPr>
      <w:rFonts w:ascii="Times New Roman" w:eastAsia="Times New Roman" w:hAnsi="Times New Roman"/>
      <w:color w:val="000000"/>
      <w:kern w:val="28"/>
      <w:sz w:val="19"/>
      <w:szCs w:val="1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206D2"/>
    <w:rPr>
      <w:color w:val="CC6600"/>
      <w:u w:val="single"/>
    </w:rPr>
  </w:style>
  <w:style w:type="paragraph" w:customStyle="1" w:styleId="msoaddress">
    <w:name w:val="msoaddress"/>
    <w:uiPriority w:val="99"/>
    <w:rsid w:val="00E206D2"/>
    <w:pPr>
      <w:spacing w:line="264" w:lineRule="auto"/>
    </w:pPr>
    <w:rPr>
      <w:rFonts w:ascii="Times New Roman" w:eastAsia="Times New Roman" w:hAnsi="Times New Roman"/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s://vk.com/club193860161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</Words>
  <Characters>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КЦСОН</cp:lastModifiedBy>
  <cp:revision>2</cp:revision>
  <dcterms:created xsi:type="dcterms:W3CDTF">2022-05-18T06:23:00Z</dcterms:created>
  <dcterms:modified xsi:type="dcterms:W3CDTF">2022-05-18T06:23:00Z</dcterms:modified>
</cp:coreProperties>
</file>