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C2" w:rsidRDefault="00927EC2" w:rsidP="00F95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A0B" w:rsidRPr="00E31DBB" w:rsidRDefault="00F95A0B" w:rsidP="00F95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BB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B71175" w:rsidRPr="00E31DBB" w:rsidRDefault="002929A8" w:rsidP="00F95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F95A0B" w:rsidRPr="00E31DBB">
        <w:rPr>
          <w:rFonts w:ascii="Times New Roman" w:hAnsi="Times New Roman" w:cs="Times New Roman"/>
          <w:b/>
          <w:sz w:val="28"/>
          <w:szCs w:val="28"/>
        </w:rPr>
        <w:t>, содержащих требования охраны труда</w:t>
      </w:r>
    </w:p>
    <w:p w:rsidR="0016570C" w:rsidRDefault="0016570C" w:rsidP="00F9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229"/>
        <w:gridCol w:w="2375"/>
      </w:tblGrid>
      <w:tr w:rsidR="0016570C" w:rsidRPr="00757A67" w:rsidTr="008A6477">
        <w:tc>
          <w:tcPr>
            <w:tcW w:w="817" w:type="dxa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Наименование НПА</w:t>
            </w:r>
          </w:p>
        </w:tc>
        <w:tc>
          <w:tcPr>
            <w:tcW w:w="2375" w:type="dxa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Дата вступления в силу </w:t>
            </w:r>
          </w:p>
        </w:tc>
      </w:tr>
      <w:tr w:rsidR="0016570C" w:rsidRPr="00757A67" w:rsidTr="00441155">
        <w:tc>
          <w:tcPr>
            <w:tcW w:w="10421" w:type="dxa"/>
            <w:gridSpan w:val="3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значения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6570C" w:rsidRPr="00675298" w:rsidRDefault="0016570C" w:rsidP="00B86B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86B8C" w:rsidRPr="00757A67">
              <w:rPr>
                <w:rFonts w:ascii="Times New Roman" w:hAnsi="Times New Roman" w:cs="Times New Roman"/>
                <w:sz w:val="28"/>
                <w:szCs w:val="28"/>
              </w:rPr>
              <w:t>рудовой кодекс Российской Федерации</w:t>
            </w:r>
            <w:r w:rsidR="008A309F"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09F"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30.12.2001 N 197-ФЗ </w:t>
            </w:r>
          </w:p>
        </w:tc>
        <w:tc>
          <w:tcPr>
            <w:tcW w:w="2375" w:type="dxa"/>
          </w:tcPr>
          <w:p w:rsidR="0016570C" w:rsidRPr="00757A67" w:rsidRDefault="0016570C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16570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29.10.2021 № 776н "Об утверждении Примерного положения о системе управления охраной труда"</w:t>
            </w:r>
          </w:p>
        </w:tc>
        <w:tc>
          <w:tcPr>
            <w:tcW w:w="2375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22.09.2021 № 650 "Об утверждении примерного положения о комитете (комиссии) по охране труда"</w:t>
            </w:r>
          </w:p>
        </w:tc>
        <w:tc>
          <w:tcPr>
            <w:tcW w:w="2375" w:type="dxa"/>
          </w:tcPr>
          <w:p w:rsidR="0016570C" w:rsidRPr="00757A67" w:rsidRDefault="008A309F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17.12.2021 № 894 "Об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труда"</w:t>
            </w:r>
          </w:p>
        </w:tc>
        <w:tc>
          <w:tcPr>
            <w:tcW w:w="2375" w:type="dxa"/>
          </w:tcPr>
          <w:p w:rsidR="0016570C" w:rsidRPr="00757A67" w:rsidRDefault="008A309F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28.12.2021 № 796н "Об утверждении Рекомендаций по выбору методов оценки уровней профессиональных рисков и по снижению уровней таких рисков"</w:t>
            </w:r>
          </w:p>
        </w:tc>
        <w:tc>
          <w:tcPr>
            <w:tcW w:w="2375" w:type="dxa"/>
          </w:tcPr>
          <w:p w:rsidR="0016570C" w:rsidRPr="00757A67" w:rsidRDefault="00DE3F22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16570C" w:rsidRPr="00757A67" w:rsidRDefault="008923C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8A6477"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29.10.2021 №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</w:t>
            </w:r>
          </w:p>
        </w:tc>
        <w:tc>
          <w:tcPr>
            <w:tcW w:w="2375" w:type="dxa"/>
          </w:tcPr>
          <w:p w:rsidR="0016570C" w:rsidRPr="00757A67" w:rsidRDefault="008A309F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29.10.2021 № 775н "Об утверждении Порядка проведения государственной экспертизы условий труда"</w:t>
            </w:r>
          </w:p>
        </w:tc>
        <w:tc>
          <w:tcPr>
            <w:tcW w:w="2375" w:type="dxa"/>
          </w:tcPr>
          <w:p w:rsidR="0016570C" w:rsidRPr="00757A67" w:rsidRDefault="008A309F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17.06.2021 № 406н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</w:t>
            </w:r>
          </w:p>
        </w:tc>
        <w:tc>
          <w:tcPr>
            <w:tcW w:w="2375" w:type="dxa"/>
          </w:tcPr>
          <w:p w:rsidR="0016570C" w:rsidRPr="00757A67" w:rsidRDefault="008A309F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  <w:r w:rsidR="00AE4002">
              <w:rPr>
                <w:rFonts w:ascii="Times New Roman" w:hAnsi="Times New Roman" w:cs="Times New Roman"/>
                <w:sz w:val="28"/>
                <w:szCs w:val="28"/>
              </w:rPr>
              <w:t xml:space="preserve"> до 01.03.2028</w:t>
            </w:r>
          </w:p>
        </w:tc>
      </w:tr>
      <w:tr w:rsidR="0016570C" w:rsidRPr="00757A67" w:rsidTr="008A6477">
        <w:tc>
          <w:tcPr>
            <w:tcW w:w="817" w:type="dxa"/>
          </w:tcPr>
          <w:p w:rsidR="0016570C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16.12.2021 № 2332 "О порядке допуска организации к деятельности по проведению специальной оценки условий труда, их регистрации в реестре организаций, проводящих 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специальную оценку условий труда, приостановления и прекращения деятельности по проведению специальной оценки условий труда"</w:t>
            </w:r>
          </w:p>
        </w:tc>
        <w:tc>
          <w:tcPr>
            <w:tcW w:w="2375" w:type="dxa"/>
          </w:tcPr>
          <w:p w:rsidR="0016570C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1.09.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3E22">
              <w:rPr>
                <w:rFonts w:ascii="Times New Roman" w:hAnsi="Times New Roman" w:cs="Times New Roman"/>
                <w:sz w:val="28"/>
                <w:szCs w:val="28"/>
              </w:rPr>
              <w:t xml:space="preserve"> до 01.09.2028</w:t>
            </w:r>
          </w:p>
        </w:tc>
      </w:tr>
      <w:tr w:rsidR="008A6477" w:rsidRPr="00757A67" w:rsidTr="008A6477">
        <w:tc>
          <w:tcPr>
            <w:tcW w:w="817" w:type="dxa"/>
          </w:tcPr>
          <w:p w:rsidR="008A6477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29" w:type="dxa"/>
          </w:tcPr>
          <w:p w:rsidR="008A6477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от 29.10.2021 № 771н "Об утверждении примерного перечня ежегодно реализуемых работодателем мероприятий по улучшению условий и охраны, ликвидации или снижению уровней профессиональных рисков либо недопущению повышения их уровней"</w:t>
            </w:r>
          </w:p>
        </w:tc>
        <w:tc>
          <w:tcPr>
            <w:tcW w:w="2375" w:type="dxa"/>
          </w:tcPr>
          <w:p w:rsidR="008A6477" w:rsidRPr="00757A67" w:rsidRDefault="008A6477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A6477" w:rsidRPr="00757A67" w:rsidTr="008A6477">
        <w:tc>
          <w:tcPr>
            <w:tcW w:w="817" w:type="dxa"/>
          </w:tcPr>
          <w:p w:rsidR="008A6477" w:rsidRPr="00757A67" w:rsidRDefault="008A647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24.12.2021 № 2464 "О порядке обучения по охране труда и проверки знаний требований охраны труда"</w:t>
            </w:r>
          </w:p>
        </w:tc>
        <w:tc>
          <w:tcPr>
            <w:tcW w:w="2375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1.09.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56A77">
              <w:rPr>
                <w:rFonts w:ascii="Times New Roman" w:hAnsi="Times New Roman" w:cs="Times New Roman"/>
                <w:sz w:val="28"/>
                <w:szCs w:val="28"/>
              </w:rPr>
              <w:t xml:space="preserve"> до 01.09.2026</w:t>
            </w:r>
          </w:p>
        </w:tc>
      </w:tr>
      <w:tr w:rsidR="008A6477" w:rsidRPr="00757A67" w:rsidTr="008A6477">
        <w:tc>
          <w:tcPr>
            <w:tcW w:w="817" w:type="dxa"/>
          </w:tcPr>
          <w:p w:rsidR="008A6477" w:rsidRPr="00757A67" w:rsidRDefault="00E31DBB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14.09.2021 № 629н "Об утверждении предельно допустимых норм нагрузок для женщин при подъеме и перемещении тяжестей вручную</w:t>
            </w:r>
          </w:p>
        </w:tc>
        <w:tc>
          <w:tcPr>
            <w:tcW w:w="2375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262E4">
              <w:rPr>
                <w:rFonts w:ascii="Times New Roman" w:hAnsi="Times New Roman" w:cs="Times New Roman"/>
                <w:sz w:val="28"/>
                <w:szCs w:val="28"/>
              </w:rPr>
              <w:t xml:space="preserve"> до 01.03.2028</w:t>
            </w:r>
          </w:p>
        </w:tc>
      </w:tr>
      <w:tr w:rsidR="008A6477" w:rsidRPr="00757A67" w:rsidTr="008A6477">
        <w:tc>
          <w:tcPr>
            <w:tcW w:w="817" w:type="dxa"/>
          </w:tcPr>
          <w:p w:rsidR="008A6477" w:rsidRPr="00757A67" w:rsidRDefault="00E31DBB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29.10.2021 № 766н "Об утверждении Правил обеспечения работников средствами индивидуальной защиты и смывающими средствами"</w:t>
            </w:r>
          </w:p>
        </w:tc>
        <w:tc>
          <w:tcPr>
            <w:tcW w:w="2375" w:type="dxa"/>
          </w:tcPr>
          <w:p w:rsidR="008A6477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67560">
              <w:rPr>
                <w:rFonts w:ascii="Times New Roman" w:hAnsi="Times New Roman" w:cs="Times New Roman"/>
                <w:sz w:val="28"/>
                <w:szCs w:val="28"/>
              </w:rPr>
              <w:t xml:space="preserve"> до 01.09.2029</w:t>
            </w:r>
          </w:p>
        </w:tc>
      </w:tr>
      <w:tr w:rsidR="00E31DBB" w:rsidRPr="00757A67" w:rsidTr="00E31DBB">
        <w:trPr>
          <w:trHeight w:val="688"/>
        </w:trPr>
        <w:tc>
          <w:tcPr>
            <w:tcW w:w="817" w:type="dxa"/>
          </w:tcPr>
          <w:p w:rsidR="00E31DBB" w:rsidRPr="00757A67" w:rsidRDefault="00E31DBB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E31DBB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29.10.2021 № 774н "Об утверждении общих требований к организации безопасного рабочего места"</w:t>
            </w:r>
          </w:p>
        </w:tc>
        <w:tc>
          <w:tcPr>
            <w:tcW w:w="2375" w:type="dxa"/>
          </w:tcPr>
          <w:p w:rsidR="00E31DBB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</w:t>
            </w:r>
            <w:r w:rsidR="00CF3EE2"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67560">
              <w:rPr>
                <w:rFonts w:ascii="Times New Roman" w:hAnsi="Times New Roman" w:cs="Times New Roman"/>
                <w:sz w:val="28"/>
                <w:szCs w:val="28"/>
              </w:rPr>
              <w:t xml:space="preserve"> до 01.03.2028</w:t>
            </w:r>
          </w:p>
        </w:tc>
      </w:tr>
      <w:tr w:rsidR="00E273A0" w:rsidRPr="00757A67" w:rsidTr="00E31DBB">
        <w:trPr>
          <w:trHeight w:val="688"/>
        </w:trPr>
        <w:tc>
          <w:tcPr>
            <w:tcW w:w="817" w:type="dxa"/>
          </w:tcPr>
          <w:p w:rsidR="00E273A0" w:rsidRPr="00757A67" w:rsidRDefault="00E273A0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D67560" w:rsidRPr="00D67560" w:rsidRDefault="00D67560" w:rsidP="00D67560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7560">
              <w:rPr>
                <w:sz w:val="28"/>
                <w:szCs w:val="28"/>
              </w:rPr>
              <w:t>Приказ Минздрава России от 03.05.2024 N 220н</w:t>
            </w:r>
          </w:p>
          <w:p w:rsidR="00E273A0" w:rsidRPr="00D67560" w:rsidRDefault="00D67560" w:rsidP="00D67560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7560">
              <w:rPr>
                <w:sz w:val="28"/>
                <w:szCs w:val="28"/>
              </w:rPr>
              <w:t xml:space="preserve">"Об утверждении Порядка оказания первой помощи" </w:t>
            </w:r>
          </w:p>
        </w:tc>
        <w:tc>
          <w:tcPr>
            <w:tcW w:w="2375" w:type="dxa"/>
          </w:tcPr>
          <w:p w:rsidR="00E273A0" w:rsidRPr="00757A67" w:rsidRDefault="00D67560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01.09.2024</w:t>
            </w:r>
          </w:p>
        </w:tc>
      </w:tr>
      <w:tr w:rsidR="00261065" w:rsidRPr="00757A67" w:rsidTr="00E31DBB">
        <w:trPr>
          <w:trHeight w:val="688"/>
        </w:trPr>
        <w:tc>
          <w:tcPr>
            <w:tcW w:w="817" w:type="dxa"/>
          </w:tcPr>
          <w:p w:rsidR="00261065" w:rsidRPr="00757A67" w:rsidRDefault="0026106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A13C84" w:rsidRPr="00A13C84" w:rsidRDefault="00A13C84" w:rsidP="00A13C84">
            <w:pPr>
              <w:pStyle w:val="aa"/>
              <w:spacing w:before="0" w:beforeAutospacing="0" w:after="0" w:afterAutospacing="0" w:line="322" w:lineRule="atLeast"/>
              <w:jc w:val="both"/>
              <w:rPr>
                <w:sz w:val="28"/>
                <w:szCs w:val="28"/>
              </w:rPr>
            </w:pPr>
            <w:r w:rsidRPr="00A13C84">
              <w:rPr>
                <w:sz w:val="28"/>
                <w:szCs w:val="28"/>
              </w:rPr>
              <w:t>Приказ Минздрава России от 24.05.2024 N 262н</w:t>
            </w:r>
          </w:p>
          <w:p w:rsidR="00261065" w:rsidRPr="00A13C84" w:rsidRDefault="00A13C84" w:rsidP="00A13C84">
            <w:pPr>
              <w:pStyle w:val="aa"/>
              <w:spacing w:before="0" w:beforeAutospacing="0" w:after="0" w:afterAutospacing="0" w:line="322" w:lineRule="atLeast"/>
              <w:jc w:val="both"/>
            </w:pPr>
            <w:r w:rsidRPr="00A13C84">
              <w:rPr>
                <w:sz w:val="28"/>
                <w:szCs w:val="28"/>
              </w:rPr>
              <w:t>"Об утверждении требований к комплектации аптечки для оказания работниками первой помощи пострадавшим с применением медицинских изделий"</w:t>
            </w:r>
          </w:p>
        </w:tc>
        <w:tc>
          <w:tcPr>
            <w:tcW w:w="2375" w:type="dxa"/>
          </w:tcPr>
          <w:p w:rsidR="00261065" w:rsidRPr="00757A67" w:rsidRDefault="00D67560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5496">
              <w:rPr>
                <w:rFonts w:ascii="Times New Roman" w:hAnsi="Times New Roman" w:cs="Times New Roman"/>
                <w:sz w:val="28"/>
                <w:szCs w:val="28"/>
              </w:rPr>
              <w:t>1.09.2024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01.09.2030</w:t>
            </w:r>
          </w:p>
          <w:p w:rsidR="00261065" w:rsidRPr="00757A67" w:rsidRDefault="00261065" w:rsidP="00A13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37" w:rsidRPr="00757A67" w:rsidTr="007B436D">
        <w:trPr>
          <w:trHeight w:val="303"/>
        </w:trPr>
        <w:tc>
          <w:tcPr>
            <w:tcW w:w="817" w:type="dxa"/>
          </w:tcPr>
          <w:p w:rsidR="00E13537" w:rsidRPr="00757A67" w:rsidRDefault="00E13537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E13537" w:rsidRPr="00757A67" w:rsidRDefault="00E13537" w:rsidP="00E135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Минздрава России от 28.01.2021 N 29н  (ред. от 01.02.2022) </w:t>
            </w:r>
          </w:p>
          <w:p w:rsidR="00E13537" w:rsidRPr="00757A67" w:rsidRDefault="00E13537" w:rsidP="00E27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  <w:tc>
          <w:tcPr>
            <w:tcW w:w="2375" w:type="dxa"/>
          </w:tcPr>
          <w:p w:rsidR="00E13537" w:rsidRPr="00757A67" w:rsidRDefault="00D67560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01.04.2021 до 01.04.2027</w:t>
            </w:r>
          </w:p>
        </w:tc>
      </w:tr>
      <w:tr w:rsidR="00525299" w:rsidRPr="00757A67" w:rsidTr="00E31DBB">
        <w:trPr>
          <w:trHeight w:val="688"/>
        </w:trPr>
        <w:tc>
          <w:tcPr>
            <w:tcW w:w="817" w:type="dxa"/>
          </w:tcPr>
          <w:p w:rsidR="00525299" w:rsidRPr="00757A67" w:rsidRDefault="00525299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525299" w:rsidRPr="00757A67" w:rsidRDefault="00525299" w:rsidP="00E135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26.02.2022 N 255 "О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труда" (вместе с "Правилами </w:t>
            </w: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труда") </w:t>
            </w:r>
          </w:p>
        </w:tc>
        <w:tc>
          <w:tcPr>
            <w:tcW w:w="2375" w:type="dxa"/>
          </w:tcPr>
          <w:p w:rsidR="00726CDD" w:rsidRPr="00726CDD" w:rsidRDefault="00726CDD" w:rsidP="00726CDD">
            <w:pPr>
              <w:pStyle w:val="aa"/>
              <w:spacing w:before="0" w:beforeAutospacing="0" w:after="0" w:afterAutospacing="0" w:line="32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726C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01.09.</w:t>
            </w:r>
            <w:r w:rsidRPr="00726CDD">
              <w:rPr>
                <w:sz w:val="28"/>
                <w:szCs w:val="28"/>
              </w:rPr>
              <w:t xml:space="preserve">2022 г. </w:t>
            </w:r>
            <w:r>
              <w:rPr>
                <w:sz w:val="28"/>
                <w:szCs w:val="28"/>
              </w:rPr>
              <w:t>до 01.09.</w:t>
            </w:r>
            <w:r w:rsidRPr="00726CDD">
              <w:rPr>
                <w:sz w:val="28"/>
                <w:szCs w:val="28"/>
              </w:rPr>
              <w:t>2028 г.</w:t>
            </w:r>
          </w:p>
          <w:p w:rsidR="00525299" w:rsidRPr="00726CDD" w:rsidRDefault="00525299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6C5" w:rsidRPr="00757A67" w:rsidTr="00E31DBB">
        <w:trPr>
          <w:trHeight w:val="688"/>
        </w:trPr>
        <w:tc>
          <w:tcPr>
            <w:tcW w:w="817" w:type="dxa"/>
          </w:tcPr>
          <w:p w:rsidR="00FD66C5" w:rsidRPr="00757A67" w:rsidRDefault="00FD66C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229" w:type="dxa"/>
          </w:tcPr>
          <w:p w:rsidR="00FD66C5" w:rsidRPr="00757A67" w:rsidRDefault="00FD66C5" w:rsidP="00525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Министерства труда и социальной защиты РФ от 15.09.2021 № 632н «Об утверждении рекомендаций по учету микроповреждений (микротравм) работников»</w:t>
            </w:r>
          </w:p>
        </w:tc>
        <w:tc>
          <w:tcPr>
            <w:tcW w:w="2375" w:type="dxa"/>
          </w:tcPr>
          <w:p w:rsidR="00FD66C5" w:rsidRPr="00757A67" w:rsidRDefault="00FD66C5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5C6E80" w:rsidRPr="00757A67" w:rsidTr="00E31DBB">
        <w:trPr>
          <w:trHeight w:val="688"/>
        </w:trPr>
        <w:tc>
          <w:tcPr>
            <w:tcW w:w="817" w:type="dxa"/>
          </w:tcPr>
          <w:p w:rsidR="005C6E80" w:rsidRPr="00757A67" w:rsidRDefault="005C6E80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5C6E80" w:rsidRPr="00757A67" w:rsidRDefault="005C6E80" w:rsidP="00525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Минтруда России от 22.09.2021 N 656н "Об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лица)" </w:t>
            </w:r>
          </w:p>
        </w:tc>
        <w:tc>
          <w:tcPr>
            <w:tcW w:w="2375" w:type="dxa"/>
          </w:tcPr>
          <w:p w:rsidR="005C6E80" w:rsidRPr="00757A67" w:rsidRDefault="005C6E80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F47EFC" w:rsidRPr="00757A67" w:rsidTr="00E31DBB">
        <w:trPr>
          <w:trHeight w:val="688"/>
        </w:trPr>
        <w:tc>
          <w:tcPr>
            <w:tcW w:w="817" w:type="dxa"/>
          </w:tcPr>
          <w:p w:rsidR="00F47EFC" w:rsidRPr="00757A67" w:rsidRDefault="00F47EF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F47EFC" w:rsidRPr="00757A67" w:rsidRDefault="00F47EFC" w:rsidP="00525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Минтруда России от 28.12.2021 N 926 "Об утверждении Рекомендаций по выбору методов оценки уровней профессиональных рисков и по снижению уровней таких рисков" </w:t>
            </w:r>
          </w:p>
        </w:tc>
        <w:tc>
          <w:tcPr>
            <w:tcW w:w="2375" w:type="dxa"/>
          </w:tcPr>
          <w:p w:rsidR="00F47EFC" w:rsidRPr="00757A67" w:rsidRDefault="00F47EFC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7C1FCC" w:rsidRPr="00757A67" w:rsidTr="00E31DBB">
        <w:trPr>
          <w:trHeight w:val="688"/>
        </w:trPr>
        <w:tc>
          <w:tcPr>
            <w:tcW w:w="817" w:type="dxa"/>
          </w:tcPr>
          <w:p w:rsidR="007C1FCC" w:rsidRPr="00757A67" w:rsidRDefault="007C1FCC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</w:tcPr>
          <w:p w:rsidR="007C1FCC" w:rsidRPr="00757A67" w:rsidRDefault="007C1FCC" w:rsidP="007C1F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Распоряжение Правительства РФ от 04.12.2021 N 3455-р </w:t>
            </w:r>
          </w:p>
          <w:p w:rsidR="007C1FCC" w:rsidRPr="00757A67" w:rsidRDefault="007C1FCC" w:rsidP="00525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&lt;Об утверждении перечня работ, на которые не распространяется запрет, установленный статьей 214.1 Трудового кодекса Российской Федерации&gt; </w:t>
            </w:r>
          </w:p>
        </w:tc>
        <w:tc>
          <w:tcPr>
            <w:tcW w:w="2375" w:type="dxa"/>
          </w:tcPr>
          <w:p w:rsidR="007C1FCC" w:rsidRPr="00757A67" w:rsidRDefault="007C1FCC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  <w:r w:rsidR="00726CDD">
              <w:rPr>
                <w:rFonts w:ascii="Times New Roman" w:hAnsi="Times New Roman" w:cs="Times New Roman"/>
                <w:sz w:val="28"/>
                <w:szCs w:val="28"/>
              </w:rPr>
              <w:t xml:space="preserve"> до 01.03.2028</w:t>
            </w:r>
          </w:p>
        </w:tc>
      </w:tr>
      <w:tr w:rsidR="00DD3248" w:rsidRPr="00757A67" w:rsidTr="00E31DBB">
        <w:trPr>
          <w:trHeight w:val="688"/>
        </w:trPr>
        <w:tc>
          <w:tcPr>
            <w:tcW w:w="817" w:type="dxa"/>
          </w:tcPr>
          <w:p w:rsidR="00DD3248" w:rsidRPr="00757A67" w:rsidRDefault="00DD3248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DD3248" w:rsidRPr="00757A67" w:rsidRDefault="00DD3248" w:rsidP="007C1F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Минтруда России от 31.01.2022 N 36 "Об утверждении Рекомендаций по классификации, обнаружению, распознаванию и описанию опасностей" </w:t>
            </w:r>
          </w:p>
        </w:tc>
        <w:tc>
          <w:tcPr>
            <w:tcW w:w="2375" w:type="dxa"/>
          </w:tcPr>
          <w:p w:rsidR="00DD3248" w:rsidRPr="00757A67" w:rsidRDefault="00DD324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4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1.03.2022</w:t>
            </w:r>
          </w:p>
        </w:tc>
      </w:tr>
      <w:tr w:rsidR="00387D85" w:rsidRPr="00757A67" w:rsidTr="003403DD">
        <w:trPr>
          <w:trHeight w:val="416"/>
        </w:trPr>
        <w:tc>
          <w:tcPr>
            <w:tcW w:w="817" w:type="dxa"/>
          </w:tcPr>
          <w:p w:rsidR="00387D85" w:rsidRPr="00C35C31" w:rsidRDefault="00726CDD" w:rsidP="00726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</w:tcPr>
          <w:p w:rsidR="00387D85" w:rsidRPr="00387D85" w:rsidRDefault="00387D85" w:rsidP="00387D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85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от 20.04.2022 N 223н</w:t>
            </w:r>
            <w:r w:rsidRPr="00387D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D8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387D85" w:rsidRPr="00C716C8" w:rsidRDefault="00726CDD" w:rsidP="00C716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 до 01.09.2028</w:t>
            </w:r>
          </w:p>
        </w:tc>
      </w:tr>
      <w:tr w:rsidR="00E31DBB" w:rsidRPr="00757A67" w:rsidTr="00441155">
        <w:tc>
          <w:tcPr>
            <w:tcW w:w="10421" w:type="dxa"/>
            <w:gridSpan w:val="3"/>
          </w:tcPr>
          <w:p w:rsidR="00E31DBB" w:rsidRPr="00757A67" w:rsidRDefault="00E31DBB" w:rsidP="00E31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b/>
                <w:sz w:val="28"/>
                <w:szCs w:val="28"/>
              </w:rPr>
              <w:t>Локальные нормативные акты</w:t>
            </w:r>
          </w:p>
        </w:tc>
      </w:tr>
      <w:tr w:rsidR="00E31DBB" w:rsidRPr="00757A67" w:rsidTr="008A6477">
        <w:tc>
          <w:tcPr>
            <w:tcW w:w="817" w:type="dxa"/>
          </w:tcPr>
          <w:p w:rsidR="00E31DBB" w:rsidRPr="00757A67" w:rsidRDefault="00493888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28.12.2021 № 188 «О запрете курения табачных изделий в помещениях БУСОВО «КЦСОН Кичменгско-Городецкого района»</w:t>
            </w:r>
          </w:p>
        </w:tc>
        <w:tc>
          <w:tcPr>
            <w:tcW w:w="2375" w:type="dxa"/>
          </w:tcPr>
          <w:p w:rsidR="00E31DBB" w:rsidRPr="00757A67" w:rsidRDefault="00E31DBB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493888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493888" w:rsidRDefault="00493888" w:rsidP="00973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02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.03.2022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«О назначении ответственных 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за организацию работы по охране труда»</w:t>
            </w:r>
          </w:p>
          <w:p w:rsidR="00493888" w:rsidRDefault="00493888" w:rsidP="00973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18.06.2022 № 114а «О внесении изменений в приказ от 02.03.2022 № 33а»</w:t>
            </w:r>
          </w:p>
          <w:p w:rsidR="00493888" w:rsidRDefault="00493888" w:rsidP="00493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01.02.2023 № 21а «О внесении изменений в приказ от 02.03.2022 № 33а»</w:t>
            </w:r>
          </w:p>
          <w:p w:rsidR="00493888" w:rsidRPr="00757A67" w:rsidRDefault="00493888" w:rsidP="00973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01.06.2023 № 104а «О внесении изменений в приказ от 02.03.2022 № 33а»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493888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11.03.2022 № 38 «О создании комитета (комиссии) по охране труда в БУСОВО «КЦСОН 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Кичменгско-Городецкого района» и утверждении Положения о Комиссии по охране труда в БУСОВО «КЦСОН Кичменгско-Городецкого района»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493888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от 11.03.2022 № 36 «Об утверждении Положения о системе управления охраной труда в БУСОВО «КЦСОН Кичменгско-Городецкого района»</w:t>
            </w:r>
          </w:p>
        </w:tc>
        <w:tc>
          <w:tcPr>
            <w:tcW w:w="2375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493888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от 11.03.2022 № 37 «Об утверждении Положения об организации работы в области охраны труда в БУСОВО «КЦСОН Кичменгско-Городецкого района»</w:t>
            </w:r>
          </w:p>
        </w:tc>
        <w:tc>
          <w:tcPr>
            <w:tcW w:w="2375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11.03.2022 № 39а «О назначении ответственных лиц за проведение инструктажей (вводного, первичного) по охране труда</w:t>
            </w:r>
          </w:p>
        </w:tc>
        <w:tc>
          <w:tcPr>
            <w:tcW w:w="2375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>Приказ от 11.03.2022 № 40 «Об утверждении инструкций по охране труда» (вместе с перечнем)</w:t>
            </w:r>
          </w:p>
        </w:tc>
        <w:tc>
          <w:tcPr>
            <w:tcW w:w="2375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22.03.2022 № 50 «Об утверждении Положения о порядке рассмотрения и учета микроповреждений (микротравм) работников»</w:t>
            </w:r>
          </w:p>
        </w:tc>
        <w:tc>
          <w:tcPr>
            <w:tcW w:w="2375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7C4FB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19.05.2022 № 93</w:t>
            </w:r>
            <w:r w:rsidRPr="00757A67">
              <w:rPr>
                <w:rFonts w:ascii="Times New Roman" w:hAnsi="Times New Roman" w:cs="Times New Roman"/>
                <w:sz w:val="28"/>
                <w:szCs w:val="28"/>
              </w:rPr>
              <w:t xml:space="preserve"> «О ведении реестра нормативных правовых актов, содержащих требования охраны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B436D" w:rsidRDefault="007C4FB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493888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6D">
              <w:rPr>
                <w:rFonts w:ascii="Times New Roman" w:hAnsi="Times New Roman" w:cs="Times New Roman"/>
                <w:sz w:val="28"/>
                <w:szCs w:val="28"/>
              </w:rPr>
              <w:t>Приказ от 01.09.2022 № 145 «Об утверждении Положения о порядке организации обучения по охране труда и проверки знания требований охраны труда в Бюджетном учреждении социального обслуживания Вологодской области «Комплексный центр социального обслуживания населения Кичменгско-Городецкого района» и создании комиссии по проверке знаний требований охраны труда».</w:t>
            </w:r>
          </w:p>
          <w:p w:rsidR="00493888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8" w:rsidRPr="007B436D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24.05.2023 № 99 «О внесении изменений в приказ БУСОВО «КЦСОН Кичменгско-Городецкого района» от 01.09.2022 № 145» (изменен состав комиссии).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7C4FB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30.09.2022 № 163 «Об утверждении программ обучения по охране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493888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30.09.2022 № 163а «Об утверждении перечня профессий и должностей работников, в отношении которых не проводится 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F9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493888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30.09.2022 № 164 «Об утверждении перечня профессий и должностей работников, освобожденных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первичного инструктажа по охране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Pr="00757A67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229" w:type="dxa"/>
          </w:tcPr>
          <w:p w:rsidR="00493888" w:rsidRPr="00757A67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30.09.2022 № 165 «Об утверждении программ проведения вводного и первичного инструктажей по охране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493888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28.12.2022 № 232 «Об утверждении Положения о допуске подрядных организаций к производству работ на территории (объектах) БУСОВО «КЦСОН Кичменгско-Городецкого района»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493888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24.05.2023 № 97 «О проведении обучения по охране труда для отдельной категории работников БУСОВО «КЦСОН Кичменгско-Городецкого района» без привлечения организации и ИП, оказывающих услуги по обучению работодателей и работников вопросам охраны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88" w:rsidRPr="00757A67" w:rsidTr="008A6477">
        <w:tc>
          <w:tcPr>
            <w:tcW w:w="817" w:type="dxa"/>
          </w:tcPr>
          <w:p w:rsidR="0049388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493888" w:rsidRDefault="0049388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24.05.2023 № 98 «Об утверждении перечня работников, подлежащих обучению по охране труда»</w:t>
            </w:r>
          </w:p>
        </w:tc>
        <w:tc>
          <w:tcPr>
            <w:tcW w:w="2375" w:type="dxa"/>
          </w:tcPr>
          <w:p w:rsidR="00493888" w:rsidRPr="00757A67" w:rsidRDefault="0049388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68" w:rsidRPr="00757A67" w:rsidTr="008A6477">
        <w:tc>
          <w:tcPr>
            <w:tcW w:w="817" w:type="dxa"/>
          </w:tcPr>
          <w:p w:rsidR="006C0A6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6C0A68" w:rsidRDefault="006C0A6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18.09.2023 № 146 «Об утверждении перечня и норм выдачи средств индивидуальной защиты, дерматологических средств индивидуальной защиты и смывающих средств работникам»</w:t>
            </w:r>
          </w:p>
        </w:tc>
        <w:tc>
          <w:tcPr>
            <w:tcW w:w="2375" w:type="dxa"/>
          </w:tcPr>
          <w:p w:rsidR="006C0A68" w:rsidRPr="00757A67" w:rsidRDefault="006C0A6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68" w:rsidRPr="00757A67" w:rsidTr="008A6477">
        <w:tc>
          <w:tcPr>
            <w:tcW w:w="817" w:type="dxa"/>
          </w:tcPr>
          <w:p w:rsidR="006C0A68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6C0A68" w:rsidRDefault="006C0A68" w:rsidP="00441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18.09.2023 № 145 «Об утверждении Порядка обеспечения работников средствами индивидуальной защиты и смывающими средствами»</w:t>
            </w:r>
          </w:p>
        </w:tc>
        <w:tc>
          <w:tcPr>
            <w:tcW w:w="2375" w:type="dxa"/>
          </w:tcPr>
          <w:p w:rsidR="006C0A68" w:rsidRPr="00757A67" w:rsidRDefault="006C0A68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9E2" w:rsidRPr="00757A67" w:rsidTr="008A6477">
        <w:tc>
          <w:tcPr>
            <w:tcW w:w="817" w:type="dxa"/>
          </w:tcPr>
          <w:p w:rsidR="00F959E2" w:rsidRDefault="007C4FB5" w:rsidP="0044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F959E2" w:rsidRDefault="00F959E2" w:rsidP="00F95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28.04.2025 № 87 «Об утверждении Положения об оценке профессиональных рисков в бюджетном  учреждении социального обслуживания Вологодской области «Комплексный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центр социального обслуживания населения  Кичменгско-Городецкого района»</w:t>
            </w:r>
          </w:p>
        </w:tc>
        <w:tc>
          <w:tcPr>
            <w:tcW w:w="2375" w:type="dxa"/>
          </w:tcPr>
          <w:p w:rsidR="00F959E2" w:rsidRPr="00757A67" w:rsidRDefault="00F959E2" w:rsidP="00165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70C" w:rsidRPr="00F95A0B" w:rsidRDefault="0016570C" w:rsidP="00F9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570C" w:rsidRPr="00F95A0B" w:rsidSect="00065B2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07" w:rsidRDefault="004E4F07" w:rsidP="007B436D">
      <w:pPr>
        <w:spacing w:after="0" w:line="240" w:lineRule="auto"/>
      </w:pPr>
      <w:r>
        <w:separator/>
      </w:r>
    </w:p>
  </w:endnote>
  <w:endnote w:type="continuationSeparator" w:id="1">
    <w:p w:rsidR="004E4F07" w:rsidRDefault="004E4F07" w:rsidP="007B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07" w:rsidRDefault="004E4F07" w:rsidP="007B436D">
      <w:pPr>
        <w:spacing w:after="0" w:line="240" w:lineRule="auto"/>
      </w:pPr>
      <w:r>
        <w:separator/>
      </w:r>
    </w:p>
  </w:footnote>
  <w:footnote w:type="continuationSeparator" w:id="1">
    <w:p w:rsidR="004E4F07" w:rsidRDefault="004E4F07" w:rsidP="007B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9449"/>
    </w:sdtPr>
    <w:sdtContent>
      <w:p w:rsidR="00441155" w:rsidRDefault="002F141D">
        <w:pPr>
          <w:pStyle w:val="a4"/>
          <w:jc w:val="center"/>
        </w:pPr>
        <w:fldSimple w:instr=" PAGE   \* MERGEFORMAT ">
          <w:r w:rsidR="00065B2C">
            <w:rPr>
              <w:noProof/>
            </w:rPr>
            <w:t>2</w:t>
          </w:r>
        </w:fldSimple>
      </w:p>
    </w:sdtContent>
  </w:sdt>
  <w:p w:rsidR="00441155" w:rsidRDefault="004411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A0B"/>
    <w:rsid w:val="00006521"/>
    <w:rsid w:val="00007007"/>
    <w:rsid w:val="000218E3"/>
    <w:rsid w:val="0004123C"/>
    <w:rsid w:val="00065B2C"/>
    <w:rsid w:val="000666C3"/>
    <w:rsid w:val="000705A3"/>
    <w:rsid w:val="000A0212"/>
    <w:rsid w:val="000A13FC"/>
    <w:rsid w:val="000C1D45"/>
    <w:rsid w:val="00140D8A"/>
    <w:rsid w:val="00144A0F"/>
    <w:rsid w:val="0015517A"/>
    <w:rsid w:val="0016570C"/>
    <w:rsid w:val="001D740E"/>
    <w:rsid w:val="0022720C"/>
    <w:rsid w:val="00261065"/>
    <w:rsid w:val="0027186A"/>
    <w:rsid w:val="002929A8"/>
    <w:rsid w:val="002F141D"/>
    <w:rsid w:val="003254DF"/>
    <w:rsid w:val="003403DD"/>
    <w:rsid w:val="0035261C"/>
    <w:rsid w:val="00356A77"/>
    <w:rsid w:val="00387D85"/>
    <w:rsid w:val="003914CB"/>
    <w:rsid w:val="00391626"/>
    <w:rsid w:val="0040349D"/>
    <w:rsid w:val="00441155"/>
    <w:rsid w:val="00493888"/>
    <w:rsid w:val="00493CE9"/>
    <w:rsid w:val="004C16C5"/>
    <w:rsid w:val="004C3E22"/>
    <w:rsid w:val="004E4F07"/>
    <w:rsid w:val="004E4F17"/>
    <w:rsid w:val="00525299"/>
    <w:rsid w:val="005B3093"/>
    <w:rsid w:val="005C6E80"/>
    <w:rsid w:val="005D176D"/>
    <w:rsid w:val="005F53E0"/>
    <w:rsid w:val="0064557F"/>
    <w:rsid w:val="006540E6"/>
    <w:rsid w:val="0067346E"/>
    <w:rsid w:val="00675298"/>
    <w:rsid w:val="00691874"/>
    <w:rsid w:val="006C0A68"/>
    <w:rsid w:val="00710E89"/>
    <w:rsid w:val="00726CDD"/>
    <w:rsid w:val="0075223D"/>
    <w:rsid w:val="00757A67"/>
    <w:rsid w:val="00760C33"/>
    <w:rsid w:val="00773868"/>
    <w:rsid w:val="007B21F7"/>
    <w:rsid w:val="007B436D"/>
    <w:rsid w:val="007C1FCC"/>
    <w:rsid w:val="007C4FB5"/>
    <w:rsid w:val="007D6432"/>
    <w:rsid w:val="008923C7"/>
    <w:rsid w:val="008A2127"/>
    <w:rsid w:val="008A309F"/>
    <w:rsid w:val="008A47A3"/>
    <w:rsid w:val="008A6477"/>
    <w:rsid w:val="008E5496"/>
    <w:rsid w:val="009262E4"/>
    <w:rsid w:val="00927EC2"/>
    <w:rsid w:val="0094660B"/>
    <w:rsid w:val="009949C8"/>
    <w:rsid w:val="009A7AC7"/>
    <w:rsid w:val="009C64DD"/>
    <w:rsid w:val="00A13C84"/>
    <w:rsid w:val="00A63818"/>
    <w:rsid w:val="00AD7105"/>
    <w:rsid w:val="00AE4002"/>
    <w:rsid w:val="00AF18BC"/>
    <w:rsid w:val="00B71175"/>
    <w:rsid w:val="00B734F0"/>
    <w:rsid w:val="00B86B8C"/>
    <w:rsid w:val="00BD2B49"/>
    <w:rsid w:val="00C25CAF"/>
    <w:rsid w:val="00C35C31"/>
    <w:rsid w:val="00C716C8"/>
    <w:rsid w:val="00C909EF"/>
    <w:rsid w:val="00CE491E"/>
    <w:rsid w:val="00CF3EE2"/>
    <w:rsid w:val="00D337A2"/>
    <w:rsid w:val="00D43B63"/>
    <w:rsid w:val="00D54257"/>
    <w:rsid w:val="00D67560"/>
    <w:rsid w:val="00D83317"/>
    <w:rsid w:val="00DD3248"/>
    <w:rsid w:val="00DE3F22"/>
    <w:rsid w:val="00DE4602"/>
    <w:rsid w:val="00E13537"/>
    <w:rsid w:val="00E273A0"/>
    <w:rsid w:val="00E31DBB"/>
    <w:rsid w:val="00E45E8C"/>
    <w:rsid w:val="00EC7F0A"/>
    <w:rsid w:val="00EE2724"/>
    <w:rsid w:val="00F02976"/>
    <w:rsid w:val="00F3670B"/>
    <w:rsid w:val="00F47EFC"/>
    <w:rsid w:val="00F959E2"/>
    <w:rsid w:val="00F95A0B"/>
    <w:rsid w:val="00FA0B82"/>
    <w:rsid w:val="00FB3081"/>
    <w:rsid w:val="00FD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36D"/>
  </w:style>
  <w:style w:type="paragraph" w:styleId="a6">
    <w:name w:val="footer"/>
    <w:basedOn w:val="a"/>
    <w:link w:val="a7"/>
    <w:uiPriority w:val="99"/>
    <w:semiHidden/>
    <w:unhideWhenUsed/>
    <w:rsid w:val="007B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436D"/>
  </w:style>
  <w:style w:type="paragraph" w:styleId="a8">
    <w:name w:val="Balloon Text"/>
    <w:basedOn w:val="a"/>
    <w:link w:val="a9"/>
    <w:uiPriority w:val="99"/>
    <w:semiHidden/>
    <w:unhideWhenUsed/>
    <w:rsid w:val="00EE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7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4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44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104</cp:revision>
  <dcterms:created xsi:type="dcterms:W3CDTF">2022-05-23T05:18:00Z</dcterms:created>
  <dcterms:modified xsi:type="dcterms:W3CDTF">2026-01-21T08:40:00Z</dcterms:modified>
</cp:coreProperties>
</file>